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5DEB36B4" w:rsidR="00A65463" w:rsidRPr="00DD6BB4" w:rsidRDefault="000C2242" w:rsidP="0012047A">
      <w:pPr>
        <w:spacing w:after="0" w:line="240" w:lineRule="auto"/>
        <w:jc w:val="center"/>
        <w:rPr>
          <w:rFonts w:ascii="Times New Roman" w:eastAsia="Times New Roman" w:hAnsi="Times New Roman" w:cs="Times New Roman"/>
          <w:b/>
          <w:sz w:val="24"/>
          <w:szCs w:val="24"/>
        </w:rPr>
      </w:pPr>
      <w:r w:rsidRPr="000C2242">
        <w:rPr>
          <w:rFonts w:ascii="Times New Roman" w:eastAsia="Times New Roman" w:hAnsi="Times New Roman" w:cs="Times New Roman"/>
          <w:b/>
          <w:caps/>
          <w:sz w:val="24"/>
          <w:szCs w:val="24"/>
        </w:rPr>
        <w:t>P</w:t>
      </w:r>
      <w:r w:rsidR="00C7568F">
        <w:rPr>
          <w:rFonts w:ascii="Times New Roman" w:eastAsia="Times New Roman" w:hAnsi="Times New Roman" w:cs="Times New Roman"/>
          <w:b/>
          <w:caps/>
          <w:sz w:val="24"/>
          <w:szCs w:val="24"/>
        </w:rPr>
        <w:t>astato valdymo automatikos</w:t>
      </w:r>
      <w:r w:rsidRPr="000C2242">
        <w:rPr>
          <w:rFonts w:ascii="Times New Roman" w:eastAsia="Times New Roman" w:hAnsi="Times New Roman" w:cs="Times New Roman"/>
          <w:b/>
          <w:caps/>
          <w:sz w:val="24"/>
          <w:szCs w:val="24"/>
        </w:rPr>
        <w:t xml:space="preserve"> bei kitų loginių valdiklių programavimo </w:t>
      </w:r>
      <w:r w:rsidR="00FA7A60">
        <w:rPr>
          <w:rFonts w:ascii="Times New Roman" w:eastAsia="Times New Roman" w:hAnsi="Times New Roman" w:cs="Times New Roman"/>
          <w:b/>
          <w:caps/>
          <w:sz w:val="24"/>
          <w:szCs w:val="24"/>
        </w:rPr>
        <w:t xml:space="preserve">ir priežiūros </w:t>
      </w:r>
      <w:r w:rsidRPr="000C2242">
        <w:rPr>
          <w:rFonts w:ascii="Times New Roman" w:eastAsia="Times New Roman" w:hAnsi="Times New Roman" w:cs="Times New Roman"/>
          <w:b/>
          <w:caps/>
          <w:sz w:val="24"/>
          <w:szCs w:val="24"/>
        </w:rPr>
        <w:t>paslaugų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rsidP="00170A0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140EFF0D"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w:t>
      </w:r>
      <w:r w:rsidRPr="000C2242">
        <w:rPr>
          <w:rFonts w:ascii="Times New Roman" w:eastAsia="Times New Roman" w:hAnsi="Times New Roman" w:cs="Times New Roman"/>
          <w:sz w:val="24"/>
          <w:szCs w:val="24"/>
        </w:rPr>
        <w:t>jėgomis numatomas teikti paslaugas (</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0A960252" w:rsidR="00275650" w:rsidRPr="00275650"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r w:rsidRPr="00275650">
        <w:rPr>
          <w:rFonts w:ascii="Times New Roman" w:hAnsi="Times New Roman" w:cs="Times New Roman"/>
          <w:iCs/>
          <w:sz w:val="24"/>
          <w:szCs w:val="24"/>
        </w:rPr>
        <w:t>Pasiūlymą teikiame dėl šios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 Pirkimo dalies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w:t>
      </w:r>
    </w:p>
    <w:p w14:paraId="6B2A0405" w14:textId="699B9FF2" w:rsidR="00275650" w:rsidRPr="00275650" w:rsidRDefault="00D46A0A"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EndPr/>
        <w:sdtContent>
          <w:r w:rsidR="00275650" w:rsidRPr="00275650">
            <w:rPr>
              <w:rFonts w:ascii="Segoe UI Symbol" w:eastAsia="MS Gothic" w:hAnsi="Segoe UI Symbol" w:cs="Segoe UI Symbol"/>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275650" w:rsidRPr="00275650">
        <w:rPr>
          <w:rStyle w:val="normaltextrun"/>
          <w:rFonts w:ascii="Times New Roman" w:hAnsi="Times New Roman" w:cs="Times New Roman"/>
          <w:sz w:val="24"/>
          <w:lang w:eastAsia="en-GB"/>
        </w:rPr>
        <w:t xml:space="preserve">1 dalis. </w:t>
      </w:r>
      <w:r w:rsidR="001463AC" w:rsidRPr="00DB254B">
        <w:rPr>
          <w:rFonts w:ascii="Times New Roman" w:hAnsi="Times New Roman" w:cs="Times New Roman"/>
          <w:sz w:val="24"/>
          <w:szCs w:val="24"/>
        </w:rPr>
        <w:t>P</w:t>
      </w:r>
      <w:r w:rsidR="00B57A64">
        <w:rPr>
          <w:rFonts w:ascii="Times New Roman" w:hAnsi="Times New Roman" w:cs="Times New Roman"/>
          <w:sz w:val="24"/>
          <w:szCs w:val="24"/>
        </w:rPr>
        <w:t>astato valdymo automatikos</w:t>
      </w:r>
      <w:r w:rsidR="001463AC" w:rsidRPr="00DB254B">
        <w:rPr>
          <w:rFonts w:ascii="Times New Roman" w:hAnsi="Times New Roman" w:cs="Times New Roman"/>
          <w:sz w:val="24"/>
          <w:szCs w:val="24"/>
        </w:rPr>
        <w:t xml:space="preserve"> bei kitų loginių valdiklių programavimo </w:t>
      </w:r>
      <w:r w:rsidR="00FA7A60">
        <w:rPr>
          <w:rFonts w:ascii="Times New Roman" w:hAnsi="Times New Roman" w:cs="Times New Roman"/>
          <w:sz w:val="24"/>
          <w:szCs w:val="24"/>
        </w:rPr>
        <w:t xml:space="preserve">ir priežiūros </w:t>
      </w:r>
      <w:r w:rsidR="001463AC" w:rsidRPr="00DB254B">
        <w:rPr>
          <w:rFonts w:ascii="Times New Roman" w:hAnsi="Times New Roman" w:cs="Times New Roman"/>
          <w:sz w:val="24"/>
          <w:szCs w:val="24"/>
        </w:rPr>
        <w:t>paslaugos VNO</w:t>
      </w:r>
      <w:r w:rsidR="001463AC">
        <w:rPr>
          <w:rFonts w:ascii="Times New Roman" w:hAnsi="Times New Roman" w:cs="Times New Roman"/>
          <w:sz w:val="24"/>
          <w:szCs w:val="24"/>
        </w:rPr>
        <w:t>.</w:t>
      </w:r>
    </w:p>
    <w:p w14:paraId="469DA27E" w14:textId="1F434DB6" w:rsidR="00AD29B0" w:rsidRDefault="00D46A0A" w:rsidP="009021AB">
      <w:pPr>
        <w:pStyle w:val="ListParagraph"/>
        <w:tabs>
          <w:tab w:val="left" w:pos="567"/>
        </w:tabs>
        <w:spacing w:before="60" w:after="60" w:line="240" w:lineRule="auto"/>
        <w:ind w:left="0"/>
        <w:contextualSpacing w:val="0"/>
        <w:jc w:val="both"/>
        <w:rPr>
          <w:rFonts w:ascii="Times New Roman" w:hAnsi="Times New Roman" w:cs="Times New Roman"/>
          <w:sz w:val="24"/>
          <w:szCs w:val="24"/>
        </w:rPr>
      </w:pPr>
      <w:sdt>
        <w:sdtPr>
          <w:rPr>
            <w:rFonts w:ascii="Times New Roman" w:eastAsia="MS Gothic" w:hAnsi="Times New Roman" w:cs="Times New Roman"/>
            <w:sz w:val="24"/>
            <w:szCs w:val="24"/>
          </w:rPr>
          <w:id w:val="-1375158133"/>
          <w14:checkbox>
            <w14:checked w14:val="0"/>
            <w14:checkedState w14:val="2612" w14:font="MS Gothic"/>
            <w14:uncheckedState w14:val="2610" w14:font="MS Gothic"/>
          </w14:checkbox>
        </w:sdtPr>
        <w:sdtEndPr/>
        <w:sdtContent>
          <w:r w:rsidR="00275650" w:rsidRPr="00275650">
            <w:rPr>
              <w:rFonts w:ascii="Segoe UI Symbol" w:eastAsia="MS Gothic" w:hAnsi="Segoe UI Symbol" w:cs="Segoe UI Symbol"/>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275650" w:rsidRPr="00275650">
        <w:rPr>
          <w:rStyle w:val="normaltextrun"/>
          <w:rFonts w:ascii="Times New Roman" w:hAnsi="Times New Roman" w:cs="Times New Roman"/>
          <w:sz w:val="24"/>
          <w:lang w:eastAsia="en-GB"/>
        </w:rPr>
        <w:t xml:space="preserve">2 dalis. </w:t>
      </w:r>
      <w:r w:rsidR="009021AB" w:rsidRPr="00DB254B">
        <w:rPr>
          <w:rFonts w:ascii="Times New Roman" w:hAnsi="Times New Roman" w:cs="Times New Roman"/>
          <w:sz w:val="24"/>
          <w:szCs w:val="24"/>
        </w:rPr>
        <w:t>P</w:t>
      </w:r>
      <w:r w:rsidR="00B57A64">
        <w:rPr>
          <w:rFonts w:ascii="Times New Roman" w:hAnsi="Times New Roman" w:cs="Times New Roman"/>
          <w:sz w:val="24"/>
          <w:szCs w:val="24"/>
        </w:rPr>
        <w:t>astato valdymo automatikos</w:t>
      </w:r>
      <w:r w:rsidR="009021AB" w:rsidRPr="00DB254B">
        <w:rPr>
          <w:rFonts w:ascii="Times New Roman" w:hAnsi="Times New Roman" w:cs="Times New Roman"/>
          <w:sz w:val="24"/>
          <w:szCs w:val="24"/>
        </w:rPr>
        <w:t xml:space="preserve"> bei kitų loginių valdiklių programavimo</w:t>
      </w:r>
      <w:r w:rsidR="00FA7A60">
        <w:rPr>
          <w:rFonts w:ascii="Times New Roman" w:hAnsi="Times New Roman" w:cs="Times New Roman"/>
          <w:sz w:val="24"/>
          <w:szCs w:val="24"/>
        </w:rPr>
        <w:t xml:space="preserve"> ir priežiūros</w:t>
      </w:r>
      <w:r w:rsidR="009021AB" w:rsidRPr="00DB254B">
        <w:rPr>
          <w:rFonts w:ascii="Times New Roman" w:hAnsi="Times New Roman" w:cs="Times New Roman"/>
          <w:sz w:val="24"/>
          <w:szCs w:val="24"/>
        </w:rPr>
        <w:t xml:space="preserve"> paslaugos PLQ</w:t>
      </w:r>
      <w:r w:rsidR="009021AB">
        <w:rPr>
          <w:rFonts w:ascii="Times New Roman" w:hAnsi="Times New Roman" w:cs="Times New Roman"/>
          <w:sz w:val="24"/>
          <w:szCs w:val="24"/>
        </w:rPr>
        <w:t>.</w:t>
      </w:r>
    </w:p>
    <w:p w14:paraId="56A51E79" w14:textId="77777777" w:rsidR="009021AB" w:rsidRPr="00C42470" w:rsidRDefault="009021AB" w:rsidP="009021AB">
      <w:pPr>
        <w:pStyle w:val="ListParagraph"/>
        <w:tabs>
          <w:tab w:val="left" w:pos="567"/>
        </w:tabs>
        <w:spacing w:before="60" w:after="60" w:line="240" w:lineRule="auto"/>
        <w:ind w:left="0"/>
        <w:contextualSpacing w:val="0"/>
        <w:jc w:val="both"/>
        <w:rPr>
          <w:rFonts w:ascii="Times New Roman" w:hAnsi="Times New Roman" w:cs="Times New Roman"/>
          <w:sz w:val="24"/>
          <w:szCs w:val="24"/>
        </w:rPr>
      </w:pPr>
    </w:p>
    <w:p w14:paraId="45A9DE50" w14:textId="178EE4B9" w:rsidR="00C42470" w:rsidRPr="00C42470" w:rsidRDefault="00C42470" w:rsidP="00C42470">
      <w:pPr>
        <w:pStyle w:val="Heading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5E15B1A6" w:rsidR="00C42470" w:rsidRPr="00BB37A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FootnoteReference"/>
          <w:rFonts w:ascii="Times New Roman" w:hAnsi="Times New Roman" w:cs="Times New Roman"/>
          <w:b/>
          <w:bCs/>
          <w:sz w:val="24"/>
          <w:szCs w:val="24"/>
        </w:rPr>
        <w:footnoteReference w:id="8"/>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45DF9BBD" w:rsidR="00C42470" w:rsidRPr="00C42470" w:rsidRDefault="30E078AA" w:rsidP="00C42470">
      <w:pPr>
        <w:pStyle w:val="FootnoteText"/>
        <w:jc w:val="both"/>
      </w:pPr>
      <w:r w:rsidRPr="63066E58">
        <w:rPr>
          <w:b/>
          <w:bCs/>
          <w:u w:val="single"/>
        </w:rPr>
        <w:t>Kartu su Pirminiu pasiūlymu</w:t>
      </w:r>
      <w:r w:rsidR="00C42470" w:rsidRPr="63066E58">
        <w:rPr>
          <w:b/>
          <w:bCs/>
          <w:u w:val="single"/>
        </w:rPr>
        <w:t xml:space="preserve"> Tiekėjas tur</w:t>
      </w:r>
      <w:r w:rsidR="16A0182F" w:rsidRPr="63066E58">
        <w:rPr>
          <w:b/>
          <w:bCs/>
          <w:u w:val="single"/>
        </w:rPr>
        <w:t>i</w:t>
      </w:r>
      <w:r w:rsidR="00C42470" w:rsidRPr="63066E58">
        <w:rPr>
          <w:b/>
          <w:bCs/>
          <w:u w:val="single"/>
        </w:rPr>
        <w:t xml:space="preserve"> pateikti specialistų užpildytas ir pasirašytas deklaracijas</w:t>
      </w:r>
      <w:r w:rsidR="00C42470">
        <w:t xml:space="preserve"> „Dėl specialisto sutikimo būti įdarbintu“ (</w:t>
      </w:r>
      <w:r w:rsidR="00C42470" w:rsidRPr="00B6494B">
        <w:t xml:space="preserve">SPS priedas Nr. </w:t>
      </w:r>
      <w:r w:rsidR="00BE75FC" w:rsidRPr="00B6494B">
        <w:t>11</w:t>
      </w:r>
      <w:r w:rsidR="00C42470" w:rsidRPr="00B6494B">
        <w:t>), 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48F0EF35"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lastRenderedPageBreak/>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00653327">
        <w:rPr>
          <w:rFonts w:ascii="Times New Roman" w:hAnsi="Times New Roman" w:cs="Times New Roman"/>
          <w:sz w:val="20"/>
          <w:szCs w:val="20"/>
          <w:u w:val="single"/>
        </w:rPr>
        <w:t>įrodymus, kad vykdant Sutartį bus prieinami lentelėje nurodytų ūkio subjektų pajėgumai</w:t>
      </w:r>
      <w:r w:rsidR="6E2CC792" w:rsidRPr="63066E58">
        <w:rPr>
          <w:rFonts w:ascii="Times New Roman" w:hAnsi="Times New Roman" w:cs="Times New Roman"/>
          <w:sz w:val="20"/>
          <w:szCs w:val="20"/>
        </w:rPr>
        <w:t xml:space="preserve"> (pvz. sutartis, ketinimų protokolas, </w:t>
      </w:r>
      <w:r w:rsidR="6E2CC792" w:rsidRPr="00B6494B">
        <w:rPr>
          <w:rFonts w:ascii="Times New Roman" w:hAnsi="Times New Roman" w:cs="Times New Roman"/>
          <w:sz w:val="20"/>
          <w:szCs w:val="20"/>
        </w:rPr>
        <w:t xml:space="preserve">užpildytas ir pasirašytas SPS priedas Nr. </w:t>
      </w:r>
      <w:r w:rsidR="00B6494B" w:rsidRPr="00B6494B">
        <w:rPr>
          <w:rFonts w:ascii="Times New Roman" w:hAnsi="Times New Roman" w:cs="Times New Roman"/>
          <w:sz w:val="20"/>
          <w:szCs w:val="20"/>
        </w:rPr>
        <w:t>9</w:t>
      </w:r>
      <w:r w:rsidR="6E2CC792" w:rsidRPr="00B6494B">
        <w:rPr>
          <w:rFonts w:ascii="Times New Roman" w:hAnsi="Times New Roman" w:cs="Times New Roman"/>
          <w:sz w:val="20"/>
          <w:szCs w:val="20"/>
        </w:rPr>
        <w:t>)</w:t>
      </w:r>
      <w:r w:rsidRPr="00B6494B">
        <w:rPr>
          <w:rFonts w:ascii="Times New Roman" w:hAnsi="Times New Roman" w:cs="Times New Roman"/>
          <w:sz w:val="20"/>
          <w:szCs w:val="20"/>
          <w:lang w:eastAsia="lt-LT"/>
        </w:rPr>
        <w:t>. Pažymima</w:t>
      </w:r>
      <w:r w:rsidRPr="63066E58">
        <w:rPr>
          <w:rFonts w:ascii="Times New Roman" w:hAnsi="Times New Roman" w:cs="Times New Roman"/>
          <w:sz w:val="20"/>
          <w:szCs w:val="20"/>
          <w:lang w:eastAsia="lt-LT"/>
        </w:rPr>
        <w:t>,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9"/>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478B64F" w:rsidR="00D637A4" w:rsidRPr="00653327" w:rsidRDefault="41BE65F3" w:rsidP="00653327">
      <w:pPr>
        <w:pStyle w:val="FootnoteText"/>
        <w:jc w:val="both"/>
        <w:rPr>
          <w:color w:val="FF0000"/>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w:t>
      </w:r>
      <w:r w:rsidR="00D637A4" w:rsidRPr="00B6494B">
        <w:t xml:space="preserve">pasirašytas SPS priedas Nr. </w:t>
      </w:r>
      <w:r w:rsidR="00B6494B" w:rsidRPr="00B6494B">
        <w:t>9</w:t>
      </w:r>
      <w:r w:rsidR="00D637A4" w:rsidRPr="00B6494B">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7653657E" w:rsidR="00A37DBF" w:rsidRPr="00DD6BB4" w:rsidRDefault="00B57A64" w:rsidP="0012047A">
            <w:pPr>
              <w:spacing w:after="0" w:line="240" w:lineRule="auto"/>
              <w:rPr>
                <w:rFonts w:ascii="Times New Roman" w:hAnsi="Times New Roman" w:cs="Times New Roman"/>
                <w:i/>
                <w:iCs/>
                <w:sz w:val="24"/>
                <w:szCs w:val="24"/>
              </w:rPr>
            </w:pPr>
            <w:r w:rsidRPr="00DB254B">
              <w:rPr>
                <w:rFonts w:ascii="Times New Roman" w:hAnsi="Times New Roman" w:cs="Times New Roman"/>
                <w:sz w:val="24"/>
                <w:szCs w:val="24"/>
              </w:rPr>
              <w:t>P</w:t>
            </w:r>
            <w:r>
              <w:rPr>
                <w:rFonts w:ascii="Times New Roman" w:hAnsi="Times New Roman" w:cs="Times New Roman"/>
                <w:sz w:val="24"/>
                <w:szCs w:val="24"/>
              </w:rPr>
              <w:t>astato valdymo automatikos</w:t>
            </w:r>
            <w:r w:rsidRPr="00DB254B">
              <w:rPr>
                <w:rFonts w:ascii="Times New Roman" w:hAnsi="Times New Roman" w:cs="Times New Roman"/>
                <w:sz w:val="24"/>
                <w:szCs w:val="24"/>
              </w:rPr>
              <w:t xml:space="preserve"> bei kitų loginių valdiklių programavimo </w:t>
            </w:r>
            <w:r>
              <w:rPr>
                <w:rFonts w:ascii="Times New Roman" w:hAnsi="Times New Roman" w:cs="Times New Roman"/>
                <w:sz w:val="24"/>
                <w:szCs w:val="24"/>
              </w:rPr>
              <w:t xml:space="preserve">ir priežiūros </w:t>
            </w:r>
            <w:r w:rsidRPr="00DB254B">
              <w:rPr>
                <w:rFonts w:ascii="Times New Roman" w:hAnsi="Times New Roman" w:cs="Times New Roman"/>
                <w:sz w:val="24"/>
                <w:szCs w:val="24"/>
              </w:rPr>
              <w:t>paslaugos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77777777" w:rsidR="00A37DBF" w:rsidRPr="00DD6BB4" w:rsidRDefault="00A37DBF"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653327">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6CF33760"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r w:rsidR="009021AB">
        <w:rPr>
          <w:rFonts w:ascii="Times New Roman" w:hAnsi="Times New Roman" w:cs="Times New Roman"/>
          <w:sz w:val="24"/>
          <w:szCs w:val="24"/>
        </w:rPr>
        <w:t>:</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5641CA03" w14:textId="1C9872E9" w:rsidR="00D46CD4" w:rsidRPr="008F4FB2" w:rsidRDefault="00814C92" w:rsidP="0012047A">
      <w:pPr>
        <w:spacing w:after="0" w:line="240" w:lineRule="auto"/>
        <w:jc w:val="both"/>
        <w:rPr>
          <w:rFonts w:ascii="Times New Roman" w:hAnsi="Times New Roman" w:cs="Times New Roman"/>
          <w:i/>
          <w:iCs/>
          <w:color w:val="FF0000"/>
          <w:sz w:val="24"/>
          <w:szCs w:val="24"/>
        </w:rPr>
      </w:pPr>
      <w:r w:rsidRPr="008F4FB2">
        <w:rPr>
          <w:rFonts w:ascii="Times New Roman" w:hAnsi="Times New Roman" w:cs="Times New Roman"/>
          <w:i/>
          <w:iCs/>
          <w:color w:val="FF0000"/>
          <w:sz w:val="24"/>
          <w:szCs w:val="24"/>
        </w:rPr>
        <w:t>I pirkimo objekto dalis (jeigu neteikiama ištrinti):</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17"/>
        <w:gridCol w:w="3113"/>
        <w:gridCol w:w="1443"/>
        <w:gridCol w:w="1326"/>
        <w:gridCol w:w="1459"/>
        <w:gridCol w:w="1572"/>
      </w:tblGrid>
      <w:tr w:rsidR="00BC601F" w:rsidRPr="00DD6BB4" w14:paraId="7AA9BA04" w14:textId="18C0502C" w:rsidTr="005D4598">
        <w:trPr>
          <w:trHeight w:val="309"/>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42E91612" w:rsidR="0004739C" w:rsidRPr="0027395C" w:rsidRDefault="00850BF4" w:rsidP="69B2FAC2">
            <w:pPr>
              <w:spacing w:after="0" w:line="240" w:lineRule="auto"/>
              <w:jc w:val="center"/>
              <w:rPr>
                <w:rFonts w:ascii="Times New Roman" w:hAnsi="Times New Roman" w:cs="Times New Roman"/>
                <w:i/>
                <w:iCs/>
                <w:sz w:val="24"/>
                <w:szCs w:val="24"/>
                <w:u w:val="single"/>
              </w:rPr>
            </w:pPr>
            <w:r w:rsidRPr="0027395C">
              <w:rPr>
                <w:rFonts w:ascii="Times New Roman" w:hAnsi="Times New Roman" w:cs="Times New Roman"/>
                <w:sz w:val="24"/>
                <w:szCs w:val="24"/>
              </w:rPr>
              <w:t>P</w:t>
            </w:r>
            <w:r w:rsidR="531456AB" w:rsidRPr="0027395C">
              <w:rPr>
                <w:rFonts w:ascii="Times New Roman" w:hAnsi="Times New Roman" w:cs="Times New Roman"/>
                <w:sz w:val="24"/>
                <w:szCs w:val="24"/>
              </w:rPr>
              <w:t>reliminarus</w:t>
            </w:r>
            <w:r w:rsidR="3AA12040" w:rsidRPr="0027395C">
              <w:rPr>
                <w:rFonts w:ascii="Times New Roman" w:hAnsi="Times New Roman" w:cs="Times New Roman"/>
                <w:sz w:val="24"/>
                <w:szCs w:val="24"/>
              </w:rPr>
              <w:t xml:space="preserve"> kiekis Sutarties galiojimo laikotarpiu</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27395C" w:rsidRDefault="3AADDD42" w:rsidP="69B2FAC2">
            <w:pPr>
              <w:spacing w:line="240" w:lineRule="auto"/>
              <w:jc w:val="center"/>
              <w:rPr>
                <w:rFonts w:ascii="Times New Roman" w:hAnsi="Times New Roman" w:cs="Times New Roman"/>
                <w:sz w:val="24"/>
                <w:szCs w:val="24"/>
              </w:rPr>
            </w:pPr>
            <w:r w:rsidRPr="0027395C">
              <w:rPr>
                <w:rFonts w:ascii="Times New Roman" w:hAnsi="Times New Roman" w:cs="Times New Roman"/>
                <w:sz w:val="24"/>
                <w:szCs w:val="24"/>
              </w:rPr>
              <w:t>Mato vienetas</w:t>
            </w:r>
          </w:p>
        </w:tc>
        <w:tc>
          <w:tcPr>
            <w:tcW w:w="1459" w:type="dxa"/>
            <w:shd w:val="clear" w:color="auto" w:fill="D5DCE4" w:themeFill="text2" w:themeFillTint="33"/>
            <w:vAlign w:val="center"/>
          </w:tcPr>
          <w:p w14:paraId="6B6DBE23" w14:textId="77777777" w:rsidR="005E6B50" w:rsidRPr="0027395C" w:rsidRDefault="005E6B50" w:rsidP="0012047A">
            <w:pPr>
              <w:spacing w:after="0" w:line="240" w:lineRule="auto"/>
              <w:jc w:val="center"/>
              <w:rPr>
                <w:rFonts w:ascii="Times New Roman" w:hAnsi="Times New Roman" w:cs="Times New Roman"/>
                <w:bCs/>
                <w:sz w:val="24"/>
                <w:szCs w:val="24"/>
              </w:rPr>
            </w:pPr>
            <w:r w:rsidRPr="0027395C">
              <w:rPr>
                <w:rFonts w:ascii="Times New Roman" w:hAnsi="Times New Roman" w:cs="Times New Roman"/>
                <w:bCs/>
                <w:sz w:val="24"/>
                <w:szCs w:val="24"/>
              </w:rPr>
              <w:t>1 mato vieneto įkainis EUR be PVM</w:t>
            </w:r>
          </w:p>
        </w:tc>
        <w:tc>
          <w:tcPr>
            <w:tcW w:w="1572" w:type="dxa"/>
            <w:shd w:val="clear" w:color="auto" w:fill="D5DCE4" w:themeFill="text2" w:themeFillTint="33"/>
            <w:vAlign w:val="center"/>
          </w:tcPr>
          <w:p w14:paraId="6C243F72" w14:textId="62A65D10" w:rsidR="005E6B50" w:rsidRPr="0027395C" w:rsidRDefault="005E6B50" w:rsidP="0012047A">
            <w:pPr>
              <w:spacing w:after="0" w:line="240" w:lineRule="auto"/>
              <w:jc w:val="center"/>
              <w:rPr>
                <w:rFonts w:ascii="Times New Roman" w:hAnsi="Times New Roman" w:cs="Times New Roman"/>
                <w:bCs/>
                <w:sz w:val="24"/>
                <w:szCs w:val="24"/>
              </w:rPr>
            </w:pPr>
            <w:r w:rsidRPr="0027395C">
              <w:rPr>
                <w:rFonts w:ascii="Times New Roman" w:hAnsi="Times New Roman" w:cs="Times New Roman"/>
                <w:bCs/>
                <w:sz w:val="24"/>
                <w:szCs w:val="24"/>
              </w:rPr>
              <w:t xml:space="preserve">Kaina </w:t>
            </w:r>
            <w:r w:rsidR="00924372" w:rsidRPr="0027395C">
              <w:rPr>
                <w:rFonts w:ascii="Times New Roman" w:eastAsia="Trebuchet MS" w:hAnsi="Times New Roman" w:cs="Times New Roman"/>
                <w:bCs/>
                <w:sz w:val="24"/>
                <w:szCs w:val="24"/>
              </w:rPr>
              <w:t xml:space="preserve">EUR be </w:t>
            </w:r>
            <w:r w:rsidR="00924372" w:rsidRPr="0027395C">
              <w:rPr>
                <w:rFonts w:ascii="Times New Roman" w:hAnsi="Times New Roman" w:cs="Times New Roman"/>
                <w:bCs/>
                <w:sz w:val="24"/>
                <w:szCs w:val="24"/>
              </w:rPr>
              <w:t>PVM</w:t>
            </w:r>
            <w:r w:rsidR="00924372" w:rsidRPr="0027395C">
              <w:rPr>
                <w:rStyle w:val="FootnoteReference"/>
                <w:rFonts w:ascii="Times New Roman" w:hAnsi="Times New Roman" w:cs="Times New Roman"/>
                <w:bCs/>
                <w:sz w:val="24"/>
                <w:szCs w:val="24"/>
              </w:rPr>
              <w:footnoteReference w:id="10"/>
            </w:r>
          </w:p>
          <w:p w14:paraId="45A2E6A2" w14:textId="0FA17332" w:rsidR="005E6B50" w:rsidRPr="0027395C" w:rsidRDefault="38252094" w:rsidP="69B2FAC2">
            <w:pPr>
              <w:spacing w:after="0" w:line="240" w:lineRule="auto"/>
              <w:jc w:val="center"/>
              <w:rPr>
                <w:rFonts w:ascii="Times New Roman" w:hAnsi="Times New Roman" w:cs="Times New Roman"/>
                <w:sz w:val="24"/>
                <w:szCs w:val="24"/>
              </w:rPr>
            </w:pPr>
            <w:r w:rsidRPr="0027395C">
              <w:rPr>
                <w:rFonts w:ascii="Times New Roman" w:hAnsi="Times New Roman" w:cs="Times New Roman"/>
                <w:sz w:val="24"/>
                <w:szCs w:val="24"/>
              </w:rPr>
              <w:t>(</w:t>
            </w:r>
            <w:r w:rsidR="3AA12040" w:rsidRPr="0027395C">
              <w:rPr>
                <w:rFonts w:ascii="Times New Roman" w:hAnsi="Times New Roman" w:cs="Times New Roman"/>
                <w:sz w:val="24"/>
                <w:szCs w:val="24"/>
              </w:rPr>
              <w:t>3X</w:t>
            </w:r>
            <w:r w:rsidR="3E987F40" w:rsidRPr="0027395C">
              <w:rPr>
                <w:rFonts w:ascii="Times New Roman" w:hAnsi="Times New Roman" w:cs="Times New Roman"/>
                <w:sz w:val="24"/>
                <w:szCs w:val="24"/>
              </w:rPr>
              <w:t>5</w:t>
            </w:r>
            <w:r w:rsidR="3AA12040" w:rsidRPr="0027395C">
              <w:rPr>
                <w:rFonts w:ascii="Times New Roman" w:hAnsi="Times New Roman" w:cs="Times New Roman"/>
                <w:sz w:val="24"/>
                <w:szCs w:val="24"/>
              </w:rPr>
              <w:t>)</w:t>
            </w:r>
          </w:p>
        </w:tc>
      </w:tr>
      <w:tr w:rsidR="00BC601F" w:rsidRPr="00DD6BB4" w14:paraId="1E614FF5" w14:textId="48AB8167" w:rsidTr="005D4598">
        <w:trPr>
          <w:trHeight w:val="158"/>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6BB4" w:rsidRDefault="62240CB5"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459"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572"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27395C" w:rsidRPr="00DD6BB4" w14:paraId="079AC306" w14:textId="77777777" w:rsidTr="005D4598">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27395C" w:rsidRPr="00DD6BB4" w:rsidRDefault="0027395C" w:rsidP="0027395C">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7DABC233" w:rsidR="0027395C" w:rsidRPr="00DD6BB4" w:rsidRDefault="0027395C" w:rsidP="0027395C">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 xml:space="preserve">Valdiklių programavimo paslaugos </w:t>
            </w:r>
            <w:r w:rsidR="003F49D7" w:rsidRPr="003F49D7">
              <w:rPr>
                <w:rFonts w:ascii="Times New Roman" w:hAnsi="Times New Roman" w:cs="Times New Roman"/>
                <w:sz w:val="24"/>
                <w:szCs w:val="24"/>
              </w:rPr>
              <w:t xml:space="preserve">(turimos sistemos </w:t>
            </w:r>
            <w:proofErr w:type="spellStart"/>
            <w:r w:rsidR="003F49D7" w:rsidRPr="003F49D7">
              <w:rPr>
                <w:rFonts w:ascii="Times New Roman" w:hAnsi="Times New Roman" w:cs="Times New Roman"/>
                <w:sz w:val="24"/>
                <w:szCs w:val="24"/>
              </w:rPr>
              <w:t>Schneider</w:t>
            </w:r>
            <w:proofErr w:type="spellEnd"/>
            <w:r w:rsidR="003F49D7" w:rsidRPr="003F49D7">
              <w:rPr>
                <w:rFonts w:ascii="Times New Roman" w:hAnsi="Times New Roman" w:cs="Times New Roman"/>
                <w:sz w:val="24"/>
                <w:szCs w:val="24"/>
              </w:rPr>
              <w:t xml:space="preserve"> TM221, M172, Delta DAC-322, DSC-1146,DSC-633E, Regin </w:t>
            </w:r>
            <w:proofErr w:type="spellStart"/>
            <w:r w:rsidR="003F49D7" w:rsidRPr="003F49D7">
              <w:rPr>
                <w:rFonts w:ascii="Times New Roman" w:hAnsi="Times New Roman" w:cs="Times New Roman"/>
                <w:sz w:val="24"/>
                <w:szCs w:val="24"/>
              </w:rPr>
              <w:t>Corigo</w:t>
            </w:r>
            <w:proofErr w:type="spellEnd"/>
            <w:r w:rsidR="003F49D7" w:rsidRPr="003F49D7">
              <w:rPr>
                <w:rFonts w:ascii="Times New Roman" w:hAnsi="Times New Roman" w:cs="Times New Roman"/>
                <w:sz w:val="24"/>
                <w:szCs w:val="24"/>
              </w:rPr>
              <w:t xml:space="preserve">, </w:t>
            </w:r>
            <w:proofErr w:type="spellStart"/>
            <w:r w:rsidR="003F49D7" w:rsidRPr="003F49D7">
              <w:rPr>
                <w:rFonts w:ascii="Times New Roman" w:hAnsi="Times New Roman" w:cs="Times New Roman"/>
                <w:sz w:val="24"/>
                <w:szCs w:val="24"/>
              </w:rPr>
              <w:t>Rubisafe</w:t>
            </w:r>
            <w:proofErr w:type="spellEnd"/>
            <w:r w:rsidR="003F49D7" w:rsidRPr="003F49D7">
              <w:rPr>
                <w:rFonts w:ascii="Times New Roman" w:hAnsi="Times New Roman" w:cs="Times New Roman"/>
                <w:sz w:val="24"/>
                <w:szCs w:val="24"/>
              </w:rPr>
              <w:t xml:space="preserve">, </w:t>
            </w:r>
            <w:proofErr w:type="spellStart"/>
            <w:r w:rsidR="003F49D7" w:rsidRPr="003F49D7">
              <w:rPr>
                <w:rFonts w:ascii="Times New Roman" w:hAnsi="Times New Roman" w:cs="Times New Roman"/>
                <w:sz w:val="24"/>
                <w:szCs w:val="24"/>
              </w:rPr>
              <w:t>Danfoss</w:t>
            </w:r>
            <w:proofErr w:type="spellEnd"/>
            <w:r w:rsidR="003F49D7" w:rsidRPr="003F49D7">
              <w:rPr>
                <w:rFonts w:ascii="Times New Roman" w:hAnsi="Times New Roman" w:cs="Times New Roman"/>
                <w:sz w:val="24"/>
                <w:szCs w:val="24"/>
              </w:rPr>
              <w:t xml:space="preserve"> ECL </w:t>
            </w:r>
            <w:proofErr w:type="spellStart"/>
            <w:r w:rsidR="003F49D7" w:rsidRPr="003F49D7">
              <w:rPr>
                <w:rFonts w:ascii="Times New Roman" w:hAnsi="Times New Roman" w:cs="Times New Roman"/>
                <w:sz w:val="24"/>
                <w:szCs w:val="24"/>
              </w:rPr>
              <w:t>Comfort</w:t>
            </w:r>
            <w:proofErr w:type="spellEnd"/>
            <w:r w:rsidR="003F49D7" w:rsidRPr="003F49D7">
              <w:rPr>
                <w:rFonts w:ascii="Times New Roman" w:hAnsi="Times New Roman" w:cs="Times New Roman"/>
                <w:sz w:val="24"/>
                <w:szCs w:val="24"/>
              </w:rPr>
              <w:t xml:space="preserve"> 310)</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F259E73" w:rsidR="0027395C" w:rsidRPr="00DD6BB4" w:rsidRDefault="0027395C" w:rsidP="0027395C">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50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31C89CBF" w:rsidR="0027395C" w:rsidRPr="00DD6BB4" w:rsidRDefault="0027395C" w:rsidP="0027395C">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27395C" w:rsidRPr="00DD6BB4" w:rsidRDefault="0027395C" w:rsidP="0027395C">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596BE8F8" w14:textId="77777777" w:rsidTr="005D4598">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27395C" w:rsidRPr="00DD6BB4" w:rsidRDefault="0027395C" w:rsidP="0027395C">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6FD25ACC" w:rsidR="0027395C" w:rsidRPr="00DD6BB4" w:rsidRDefault="0027395C" w:rsidP="0027395C">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PVA serverio programavimo ir konfigūravimo paslaugos  (</w:t>
            </w:r>
            <w:proofErr w:type="spellStart"/>
            <w:r w:rsidRPr="00DB254B">
              <w:rPr>
                <w:rFonts w:ascii="Times New Roman" w:hAnsi="Times New Roman" w:cs="Times New Roman"/>
                <w:sz w:val="24"/>
                <w:szCs w:val="24"/>
              </w:rPr>
              <w:t>Schneider</w:t>
            </w:r>
            <w:proofErr w:type="spellEnd"/>
            <w:r w:rsidRPr="00DB254B">
              <w:rPr>
                <w:rFonts w:ascii="Times New Roman" w:hAnsi="Times New Roman" w:cs="Times New Roman"/>
                <w:sz w:val="24"/>
                <w:szCs w:val="24"/>
              </w:rPr>
              <w:t xml:space="preserve"> AS-P)</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313C4A04" w:rsidR="0027395C" w:rsidRPr="00DD6BB4" w:rsidRDefault="0027395C" w:rsidP="0027395C">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50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783226F2" w:rsidR="0027395C" w:rsidRPr="00DD6BB4" w:rsidRDefault="0027395C" w:rsidP="0027395C">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27395C" w:rsidRPr="00DD6BB4" w:rsidRDefault="0027395C" w:rsidP="0027395C">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29E7705E" w14:textId="77777777" w:rsidTr="005D4598">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27395C" w:rsidRPr="00DD6BB4" w:rsidRDefault="0027395C" w:rsidP="0027395C">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4D3C73DF" w:rsidR="0027395C" w:rsidRPr="00DD6BB4" w:rsidRDefault="0027395C" w:rsidP="0027395C">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PVA grafinės naudotojo sąsajos (HMI) kūrimas ir atnaujinimas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70F043AE" w:rsidR="0027395C" w:rsidRPr="00DD6BB4" w:rsidRDefault="0027395C" w:rsidP="0027395C">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50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370D1C45" w:rsidR="0027395C" w:rsidRPr="00DD6BB4" w:rsidRDefault="0027395C" w:rsidP="0027395C">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27395C" w:rsidRPr="00DD6BB4" w:rsidRDefault="0027395C" w:rsidP="0027395C">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3AC0F6D2" w14:textId="77777777" w:rsidTr="005D4598">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8F2D1" w14:textId="77777777" w:rsidR="0027395C" w:rsidRPr="00DD6BB4" w:rsidRDefault="0027395C" w:rsidP="0027395C">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81D7B" w14:textId="1ADECFF6" w:rsidR="0027395C" w:rsidRPr="00DD6BB4" w:rsidRDefault="0027395C" w:rsidP="0027395C">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Automatikos skydų programinės dalies modernizavimas (valdiklių keitimas, programų migracija, testavimas)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FE48E" w14:textId="4C616E4F" w:rsidR="0027395C" w:rsidRPr="00DD6BB4" w:rsidRDefault="0027395C" w:rsidP="0027395C">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30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FF280" w14:textId="0D02592A" w:rsidR="0027395C" w:rsidRPr="00DD6BB4" w:rsidRDefault="0027395C" w:rsidP="0027395C">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70D51" w14:textId="77777777" w:rsidR="0027395C" w:rsidRPr="00DD6BB4" w:rsidRDefault="0027395C" w:rsidP="0027395C">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696B9"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49B07074" w14:textId="77777777" w:rsidTr="005D4598">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42612" w14:textId="77777777" w:rsidR="0027395C" w:rsidRPr="00DD6BB4" w:rsidRDefault="0027395C" w:rsidP="0027395C">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529D3" w14:textId="7C732D65" w:rsidR="0027395C" w:rsidRPr="00DD6BB4" w:rsidRDefault="0027395C" w:rsidP="0027395C">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 xml:space="preserve">Pastato valdymo sistemos </w:t>
            </w:r>
            <w:r w:rsidRPr="4D8AE8C4">
              <w:rPr>
                <w:rFonts w:ascii="Times New Roman" w:hAnsi="Times New Roman" w:cs="Times New Roman"/>
                <w:sz w:val="24"/>
                <w:szCs w:val="24"/>
              </w:rPr>
              <w:t>PVA</w:t>
            </w:r>
            <w:r w:rsidRPr="00DB254B">
              <w:rPr>
                <w:rFonts w:ascii="Times New Roman" w:hAnsi="Times New Roman" w:cs="Times New Roman"/>
                <w:sz w:val="24"/>
                <w:szCs w:val="24"/>
              </w:rPr>
              <w:t xml:space="preserve"> – valdančio kompiuterio, valdiklių ir pan. remonto, priežiūros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260B7" w14:textId="50D1AF87" w:rsidR="0027395C" w:rsidRPr="00DD6BB4" w:rsidRDefault="0027395C" w:rsidP="0027395C">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30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5225A" w14:textId="2E23486C" w:rsidR="0027395C" w:rsidRPr="00DD6BB4" w:rsidRDefault="0027395C" w:rsidP="0027395C">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39051" w14:textId="77777777" w:rsidR="0027395C" w:rsidRPr="00DD6BB4" w:rsidRDefault="0027395C" w:rsidP="0027395C">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4410E"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0DFE9435" w14:textId="77777777" w:rsidTr="005D4598">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9E6B38" w14:textId="77777777" w:rsidR="0027395C" w:rsidRPr="00DD6BB4" w:rsidRDefault="0027395C" w:rsidP="0027395C">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41D43" w14:textId="3FD59361" w:rsidR="0027395C" w:rsidRPr="00DD6BB4" w:rsidRDefault="0027395C" w:rsidP="0027395C">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Atvykimas į objektą</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3459D" w14:textId="1747BE4A" w:rsidR="0027395C" w:rsidRPr="00DD6BB4" w:rsidRDefault="0027395C" w:rsidP="0027395C">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5</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293AB" w14:textId="1A9E1880" w:rsidR="0027395C" w:rsidRPr="00DD6BB4" w:rsidRDefault="0027395C" w:rsidP="0027395C">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Vnt.</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7D5DE" w14:textId="77777777" w:rsidR="0027395C" w:rsidRPr="00DD6BB4" w:rsidRDefault="0027395C" w:rsidP="0027395C">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4A22E"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22D29158" w14:textId="77777777" w:rsidTr="005D4598">
        <w:trPr>
          <w:trHeight w:val="300"/>
        </w:trPr>
        <w:tc>
          <w:tcPr>
            <w:tcW w:w="805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3844E207" w:rsidR="0027395C" w:rsidRPr="00DD6BB4" w:rsidRDefault="0027395C" w:rsidP="0027395C">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2948E4A1" w14:textId="77777777" w:rsidTr="005D4598">
        <w:trPr>
          <w:trHeight w:val="300"/>
        </w:trPr>
        <w:tc>
          <w:tcPr>
            <w:tcW w:w="805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FF9F0" w14:textId="77777777" w:rsidR="0027395C" w:rsidRPr="00DD6BB4" w:rsidRDefault="0027395C" w:rsidP="0027395C">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25444C66" w:rsidR="0027395C" w:rsidRPr="00DD6BB4" w:rsidRDefault="0027395C" w:rsidP="0027395C">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r w:rsidR="0027395C" w:rsidRPr="00DD6BB4" w14:paraId="2CD7CE1E" w14:textId="77777777" w:rsidTr="005D4598">
        <w:trPr>
          <w:trHeight w:val="300"/>
        </w:trPr>
        <w:tc>
          <w:tcPr>
            <w:tcW w:w="805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4833A139" w:rsidR="0027395C" w:rsidRPr="00DD6BB4" w:rsidRDefault="0027395C" w:rsidP="0027395C">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27395C" w:rsidRPr="00DD6BB4" w:rsidRDefault="0027395C" w:rsidP="0027395C">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05F93113" w:rsidR="00A00CB1" w:rsidRPr="00B6494B" w:rsidRDefault="00A00CB1" w:rsidP="0012047A">
      <w:pPr>
        <w:pStyle w:val="FootnoteText"/>
        <w:numPr>
          <w:ilvl w:val="0"/>
          <w:numId w:val="12"/>
        </w:numPr>
        <w:jc w:val="both"/>
        <w:rPr>
          <w:sz w:val="24"/>
          <w:szCs w:val="24"/>
        </w:rPr>
      </w:pPr>
      <w:r w:rsidRPr="00B6494B">
        <w:rPr>
          <w:sz w:val="24"/>
          <w:szCs w:val="24"/>
        </w:rPr>
        <w:t xml:space="preserve">Nurodytas </w:t>
      </w:r>
      <w:r w:rsidR="00924372" w:rsidRPr="00B6494B">
        <w:rPr>
          <w:sz w:val="24"/>
          <w:szCs w:val="24"/>
        </w:rPr>
        <w:t xml:space="preserve">preliminarus </w:t>
      </w:r>
      <w:r w:rsidRPr="00B6494B">
        <w:rPr>
          <w:sz w:val="24"/>
          <w:szCs w:val="24"/>
        </w:rPr>
        <w:t xml:space="preserve">Pirkimo objekto kiekis. </w:t>
      </w:r>
      <w:r w:rsidR="00924372" w:rsidRPr="00B6494B">
        <w:rPr>
          <w:sz w:val="24"/>
          <w:szCs w:val="24"/>
        </w:rPr>
        <w:t xml:space="preserve">Pirkėjas Paslaugas pirks pagal poreikį ir nurodytus įkainius už ne didesnę kaip </w:t>
      </w:r>
      <w:r w:rsidR="006E4254" w:rsidRPr="00B6494B">
        <w:rPr>
          <w:b/>
          <w:bCs/>
          <w:sz w:val="24"/>
          <w:szCs w:val="24"/>
        </w:rPr>
        <w:t>20.000,00</w:t>
      </w:r>
      <w:r w:rsidR="00924372" w:rsidRPr="00B6494B">
        <w:rPr>
          <w:b/>
          <w:bCs/>
          <w:sz w:val="24"/>
          <w:szCs w:val="24"/>
        </w:rPr>
        <w:t xml:space="preserve"> Eur be PVM</w:t>
      </w:r>
      <w:r w:rsidR="00924372" w:rsidRPr="00B6494B">
        <w:rPr>
          <w:sz w:val="24"/>
          <w:szCs w:val="24"/>
        </w:rPr>
        <w:t xml:space="preserve"> vertę Sutarties galiojimo laikotarpiu. </w:t>
      </w:r>
      <w:r w:rsidRPr="00B6494B">
        <w:rPr>
          <w:sz w:val="24"/>
          <w:szCs w:val="24"/>
        </w:rPr>
        <w:t>Pirkėjas neįsipareigoja nupirkti viso nurodyto kiekio.</w:t>
      </w:r>
    </w:p>
    <w:p w14:paraId="4591C5FB" w14:textId="243B918A" w:rsidR="00A00CB1" w:rsidRPr="00B6494B" w:rsidRDefault="00924372" w:rsidP="0012047A">
      <w:pPr>
        <w:pStyle w:val="FootnoteText"/>
        <w:numPr>
          <w:ilvl w:val="0"/>
          <w:numId w:val="12"/>
        </w:numPr>
        <w:jc w:val="both"/>
        <w:rPr>
          <w:sz w:val="24"/>
          <w:szCs w:val="24"/>
        </w:rPr>
      </w:pPr>
      <w:r w:rsidRPr="00B6494B">
        <w:rPr>
          <w:sz w:val="24"/>
          <w:szCs w:val="24"/>
        </w:rPr>
        <w:t xml:space="preserve">preliminarus </w:t>
      </w:r>
      <w:r w:rsidR="00A00CB1" w:rsidRPr="00B6494B">
        <w:rPr>
          <w:sz w:val="24"/>
          <w:szCs w:val="24"/>
        </w:rPr>
        <w:t>kiekis nėra Pirkėjo įsipareigojimas Laimėjusiam Dalyviui sumokėti nurodytą sumą sutarties galiojimo laikotarpiu ir bus naudojama tik pasiūlymų vertinimui.</w:t>
      </w:r>
      <w:r w:rsidR="00A00CB1" w:rsidRPr="00B6494B">
        <w:rPr>
          <w:iCs/>
          <w:sz w:val="24"/>
          <w:szCs w:val="24"/>
        </w:rPr>
        <w:t xml:space="preserve"> Laimėjusiam Dalyviui bus sumokama tik už faktišką kiekį.  </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0EC09801" w14:textId="77777777" w:rsidR="00785072" w:rsidRPr="00DD6BB4" w:rsidRDefault="00785072" w:rsidP="00785072">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7"/>
        <w:gridCol w:w="4252"/>
      </w:tblGrid>
      <w:tr w:rsidR="00785072" w:rsidRPr="00DD6BB4" w14:paraId="0FD0F397" w14:textId="77777777">
        <w:trPr>
          <w:trHeight w:val="689"/>
        </w:trPr>
        <w:tc>
          <w:tcPr>
            <w:tcW w:w="5387" w:type="dxa"/>
            <w:shd w:val="clear" w:color="auto" w:fill="D5DCE4" w:themeFill="text2" w:themeFillTint="33"/>
            <w:vAlign w:val="center"/>
          </w:tcPr>
          <w:p w14:paraId="0D940DCC" w14:textId="77777777" w:rsidR="00785072" w:rsidRPr="00DD6BB4" w:rsidRDefault="00785072">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252" w:type="dxa"/>
            <w:shd w:val="clear" w:color="auto" w:fill="D5DCE4" w:themeFill="text2" w:themeFillTint="33"/>
            <w:vAlign w:val="center"/>
          </w:tcPr>
          <w:p w14:paraId="03E1FDC4" w14:textId="77777777" w:rsidR="00785072" w:rsidRPr="00DD6BB4" w:rsidRDefault="00785072">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785072" w:rsidRPr="00217DFA" w14:paraId="1E1A401A" w14:textId="77777777">
        <w:trPr>
          <w:trHeight w:val="560"/>
        </w:trPr>
        <w:tc>
          <w:tcPr>
            <w:tcW w:w="5387" w:type="dxa"/>
            <w:vMerge w:val="restart"/>
            <w:vAlign w:val="center"/>
          </w:tcPr>
          <w:p w14:paraId="5E1DA1D9" w14:textId="77777777" w:rsidR="00785072" w:rsidRPr="00217DFA" w:rsidRDefault="00785072">
            <w:pPr>
              <w:spacing w:after="0" w:line="240" w:lineRule="auto"/>
              <w:jc w:val="both"/>
              <w:rPr>
                <w:rFonts w:ascii="Times New Roman" w:hAnsi="Times New Roman" w:cs="Times New Roman"/>
                <w:color w:val="000000" w:themeColor="text1"/>
                <w:sz w:val="24"/>
                <w:szCs w:val="24"/>
                <w:lang w:val="en-US"/>
              </w:rPr>
            </w:pPr>
            <w:r w:rsidRPr="00217DFA">
              <w:rPr>
                <w:rFonts w:ascii="Times New Roman" w:hAnsi="Times New Roman"/>
                <w:sz w:val="24"/>
                <w:szCs w:val="24"/>
              </w:rPr>
              <w:t>Siūlomo (-ų) specialisto (-ų) patirtis (T)</w:t>
            </w:r>
          </w:p>
        </w:tc>
        <w:tc>
          <w:tcPr>
            <w:tcW w:w="4252" w:type="dxa"/>
            <w:vAlign w:val="center"/>
          </w:tcPr>
          <w:p w14:paraId="31D6F24D" w14:textId="77777777" w:rsidR="00785072" w:rsidRPr="00217DFA" w:rsidRDefault="00D46A0A">
            <w:pPr>
              <w:spacing w:after="0" w:line="240" w:lineRule="auto"/>
              <w:jc w:val="both"/>
              <w:rPr>
                <w:rFonts w:ascii="Times New Roman" w:hAnsi="Times New Roman" w:cs="Times New Roman"/>
                <w:sz w:val="24"/>
                <w:szCs w:val="24"/>
              </w:rPr>
            </w:pPr>
            <w:sdt>
              <w:sdtPr>
                <w:rPr>
                  <w:rFonts w:ascii="Times New Roman" w:hAnsi="Times New Roman" w:cs="Times New Roman"/>
                  <w:iCs/>
                  <w:sz w:val="24"/>
                  <w:szCs w:val="24"/>
                </w:rPr>
                <w:id w:val="173772058"/>
                <w14:checkbox>
                  <w14:checked w14:val="0"/>
                  <w14:checkedState w14:val="2612" w14:font="MS Gothic"/>
                  <w14:uncheckedState w14:val="2610" w14:font="MS Gothic"/>
                </w14:checkbox>
              </w:sdtPr>
              <w:sdtEndPr/>
              <w:sdtContent>
                <w:r w:rsidR="00785072" w:rsidRPr="00217DFA">
                  <w:rPr>
                    <w:rFonts w:ascii="Segoe UI Symbol" w:eastAsia="MS Gothic" w:hAnsi="Segoe UI Symbol" w:cs="Segoe UI Symbol"/>
                    <w:iCs/>
                    <w:sz w:val="24"/>
                    <w:szCs w:val="24"/>
                  </w:rPr>
                  <w:t>☐</w:t>
                </w:r>
              </w:sdtContent>
            </w:sdt>
            <w:r w:rsidR="00785072">
              <w:rPr>
                <w:rFonts w:ascii="Times New Roman" w:hAnsi="Times New Roman" w:cs="Times New Roman"/>
                <w:iCs/>
                <w:sz w:val="24"/>
                <w:szCs w:val="24"/>
              </w:rPr>
              <w:t xml:space="preserve"> </w:t>
            </w:r>
            <w:r w:rsidR="00785072" w:rsidRPr="00217DFA">
              <w:rPr>
                <w:rFonts w:ascii="Times New Roman" w:eastAsia="Times New Roman" w:hAnsi="Times New Roman"/>
                <w:sz w:val="24"/>
                <w:szCs w:val="24"/>
              </w:rPr>
              <w:t>Neteikiami jokie galiojantys sertifikatai ar lygiaverčiai dokumentai</w:t>
            </w:r>
          </w:p>
        </w:tc>
      </w:tr>
      <w:tr w:rsidR="00785072" w:rsidRPr="00217DFA" w14:paraId="005DEBB6" w14:textId="77777777">
        <w:trPr>
          <w:trHeight w:val="371"/>
        </w:trPr>
        <w:tc>
          <w:tcPr>
            <w:tcW w:w="5387" w:type="dxa"/>
            <w:vMerge/>
            <w:vAlign w:val="center"/>
          </w:tcPr>
          <w:p w14:paraId="7019EDE6" w14:textId="77777777" w:rsidR="00785072" w:rsidRPr="00217DFA" w:rsidRDefault="00785072">
            <w:pPr>
              <w:spacing w:after="0" w:line="240" w:lineRule="auto"/>
              <w:jc w:val="both"/>
              <w:rPr>
                <w:rFonts w:ascii="Times New Roman" w:hAnsi="Times New Roman"/>
                <w:b/>
                <w:bCs/>
                <w:sz w:val="24"/>
                <w:szCs w:val="24"/>
              </w:rPr>
            </w:pPr>
          </w:p>
        </w:tc>
        <w:tc>
          <w:tcPr>
            <w:tcW w:w="4252" w:type="dxa"/>
            <w:vAlign w:val="center"/>
          </w:tcPr>
          <w:p w14:paraId="2DC88332" w14:textId="77777777" w:rsidR="00785072" w:rsidRPr="00217DFA" w:rsidRDefault="00D46A0A">
            <w:pPr>
              <w:spacing w:after="0" w:line="240" w:lineRule="auto"/>
              <w:jc w:val="both"/>
              <w:rPr>
                <w:rFonts w:ascii="Times New Roman" w:eastAsia="Times New Roman" w:hAnsi="Times New Roman"/>
                <w:sz w:val="24"/>
                <w:szCs w:val="24"/>
              </w:rPr>
            </w:pPr>
            <w:sdt>
              <w:sdtPr>
                <w:rPr>
                  <w:rFonts w:ascii="Times New Roman" w:hAnsi="Times New Roman" w:cs="Times New Roman"/>
                  <w:iCs/>
                  <w:sz w:val="24"/>
                  <w:szCs w:val="24"/>
                </w:rPr>
                <w:id w:val="1945113504"/>
                <w14:checkbox>
                  <w14:checked w14:val="0"/>
                  <w14:checkedState w14:val="2612" w14:font="MS Gothic"/>
                  <w14:uncheckedState w14:val="2610" w14:font="MS Gothic"/>
                </w14:checkbox>
              </w:sdtPr>
              <w:sdtEndPr/>
              <w:sdtContent>
                <w:r w:rsidR="00785072" w:rsidRPr="00217DFA">
                  <w:rPr>
                    <w:rFonts w:ascii="Segoe UI Symbol" w:eastAsia="MS Gothic" w:hAnsi="Segoe UI Symbol" w:cs="Segoe UI Symbol"/>
                    <w:iCs/>
                    <w:sz w:val="24"/>
                    <w:szCs w:val="24"/>
                  </w:rPr>
                  <w:t>☐</w:t>
                </w:r>
              </w:sdtContent>
            </w:sdt>
            <w:r w:rsidR="00785072" w:rsidRPr="00217DFA">
              <w:rPr>
                <w:rFonts w:ascii="Times New Roman" w:hAnsi="Times New Roman" w:cs="Times New Roman"/>
                <w:iCs/>
                <w:sz w:val="24"/>
                <w:szCs w:val="24"/>
              </w:rPr>
              <w:t>Teikiamas</w:t>
            </w:r>
            <w:r w:rsidR="00785072" w:rsidRPr="00217DFA">
              <w:rPr>
                <w:rFonts w:ascii="Times New Roman" w:eastAsia="Times New Roman" w:hAnsi="Times New Roman"/>
                <w:sz w:val="24"/>
                <w:szCs w:val="24"/>
                <w:lang w:val="fi-FI"/>
              </w:rPr>
              <w:t xml:space="preserve"> vienas galiojantis sertifikatas ar lygiavertis dokumentas.</w:t>
            </w:r>
          </w:p>
        </w:tc>
      </w:tr>
      <w:tr w:rsidR="00785072" w:rsidRPr="00217DFA" w14:paraId="3370F416" w14:textId="77777777">
        <w:trPr>
          <w:trHeight w:val="371"/>
        </w:trPr>
        <w:tc>
          <w:tcPr>
            <w:tcW w:w="5387" w:type="dxa"/>
            <w:vMerge/>
            <w:vAlign w:val="center"/>
          </w:tcPr>
          <w:p w14:paraId="2E2850BA" w14:textId="77777777" w:rsidR="00785072" w:rsidRPr="00217DFA" w:rsidRDefault="00785072">
            <w:pPr>
              <w:spacing w:after="0" w:line="240" w:lineRule="auto"/>
              <w:jc w:val="both"/>
              <w:rPr>
                <w:rFonts w:ascii="Times New Roman" w:hAnsi="Times New Roman"/>
                <w:b/>
                <w:bCs/>
                <w:sz w:val="24"/>
                <w:szCs w:val="24"/>
              </w:rPr>
            </w:pPr>
          </w:p>
        </w:tc>
        <w:tc>
          <w:tcPr>
            <w:tcW w:w="4252" w:type="dxa"/>
            <w:vAlign w:val="center"/>
          </w:tcPr>
          <w:p w14:paraId="5BADBE78" w14:textId="77777777" w:rsidR="00785072" w:rsidRPr="00217DFA" w:rsidRDefault="00D46A0A">
            <w:pPr>
              <w:spacing w:after="0" w:line="240" w:lineRule="auto"/>
              <w:jc w:val="both"/>
              <w:rPr>
                <w:rFonts w:ascii="Times New Roman" w:eastAsia="Times New Roman" w:hAnsi="Times New Roman"/>
                <w:sz w:val="24"/>
                <w:szCs w:val="24"/>
                <w:lang w:val="fi-FI"/>
              </w:rPr>
            </w:pPr>
            <w:sdt>
              <w:sdtPr>
                <w:rPr>
                  <w:rFonts w:ascii="Times New Roman" w:hAnsi="Times New Roman" w:cs="Times New Roman"/>
                  <w:iCs/>
                  <w:sz w:val="24"/>
                  <w:szCs w:val="24"/>
                </w:rPr>
                <w:id w:val="690573972"/>
                <w14:checkbox>
                  <w14:checked w14:val="0"/>
                  <w14:checkedState w14:val="2612" w14:font="MS Gothic"/>
                  <w14:uncheckedState w14:val="2610" w14:font="MS Gothic"/>
                </w14:checkbox>
              </w:sdtPr>
              <w:sdtEndPr/>
              <w:sdtContent>
                <w:r w:rsidR="00785072" w:rsidRPr="00217DFA">
                  <w:rPr>
                    <w:rFonts w:ascii="Segoe UI Symbol" w:eastAsia="MS Gothic" w:hAnsi="Segoe UI Symbol" w:cs="Segoe UI Symbol"/>
                    <w:iCs/>
                    <w:sz w:val="24"/>
                    <w:szCs w:val="24"/>
                  </w:rPr>
                  <w:t>☐</w:t>
                </w:r>
              </w:sdtContent>
            </w:sdt>
            <w:r w:rsidR="00785072" w:rsidRPr="00217DFA">
              <w:rPr>
                <w:rFonts w:ascii="Times New Roman" w:hAnsi="Times New Roman" w:cs="Times New Roman"/>
                <w:iCs/>
                <w:sz w:val="24"/>
                <w:szCs w:val="24"/>
              </w:rPr>
              <w:t xml:space="preserve"> </w:t>
            </w:r>
            <w:r w:rsidR="00785072" w:rsidRPr="00217DFA">
              <w:rPr>
                <w:rFonts w:ascii="Times New Roman" w:eastAsia="Times New Roman" w:hAnsi="Times New Roman"/>
                <w:sz w:val="24"/>
                <w:szCs w:val="24"/>
                <w:lang w:val="fi-FI"/>
              </w:rPr>
              <w:t>Teikiami du galiojantys sertifikatai ar lygiaverčiai dokumentai.</w:t>
            </w:r>
          </w:p>
        </w:tc>
      </w:tr>
      <w:tr w:rsidR="00785072" w:rsidRPr="00217DFA" w14:paraId="50604F7A" w14:textId="77777777">
        <w:trPr>
          <w:trHeight w:val="371"/>
        </w:trPr>
        <w:tc>
          <w:tcPr>
            <w:tcW w:w="5387" w:type="dxa"/>
            <w:vMerge/>
            <w:vAlign w:val="center"/>
          </w:tcPr>
          <w:p w14:paraId="0F50B873" w14:textId="77777777" w:rsidR="00785072" w:rsidRPr="00217DFA" w:rsidRDefault="00785072">
            <w:pPr>
              <w:spacing w:after="0" w:line="240" w:lineRule="auto"/>
              <w:jc w:val="both"/>
              <w:rPr>
                <w:rFonts w:ascii="Times New Roman" w:hAnsi="Times New Roman"/>
                <w:b/>
                <w:bCs/>
                <w:sz w:val="24"/>
                <w:szCs w:val="24"/>
              </w:rPr>
            </w:pPr>
          </w:p>
        </w:tc>
        <w:tc>
          <w:tcPr>
            <w:tcW w:w="4252" w:type="dxa"/>
            <w:vAlign w:val="center"/>
          </w:tcPr>
          <w:p w14:paraId="26C0E00E" w14:textId="77777777" w:rsidR="00785072" w:rsidRPr="00217DFA" w:rsidRDefault="00D46A0A">
            <w:pPr>
              <w:spacing w:after="0" w:line="240" w:lineRule="auto"/>
              <w:jc w:val="both"/>
              <w:rPr>
                <w:rFonts w:ascii="Times New Roman" w:eastAsia="Times New Roman" w:hAnsi="Times New Roman"/>
                <w:sz w:val="24"/>
                <w:szCs w:val="24"/>
                <w:lang w:val="fi-FI"/>
              </w:rPr>
            </w:pPr>
            <w:sdt>
              <w:sdtPr>
                <w:rPr>
                  <w:rFonts w:ascii="Times New Roman" w:hAnsi="Times New Roman" w:cs="Times New Roman"/>
                  <w:iCs/>
                  <w:sz w:val="24"/>
                  <w:szCs w:val="24"/>
                </w:rPr>
                <w:id w:val="1152565875"/>
                <w14:checkbox>
                  <w14:checked w14:val="0"/>
                  <w14:checkedState w14:val="2612" w14:font="MS Gothic"/>
                  <w14:uncheckedState w14:val="2610" w14:font="MS Gothic"/>
                </w14:checkbox>
              </w:sdtPr>
              <w:sdtEndPr/>
              <w:sdtContent>
                <w:r w:rsidR="00785072" w:rsidRPr="00217DFA">
                  <w:rPr>
                    <w:rFonts w:ascii="Segoe UI Symbol" w:eastAsia="MS Gothic" w:hAnsi="Segoe UI Symbol" w:cs="Segoe UI Symbol"/>
                    <w:iCs/>
                    <w:sz w:val="24"/>
                    <w:szCs w:val="24"/>
                  </w:rPr>
                  <w:t>☐</w:t>
                </w:r>
              </w:sdtContent>
            </w:sdt>
            <w:r w:rsidR="00785072" w:rsidRPr="00217DFA">
              <w:rPr>
                <w:rFonts w:ascii="Times New Roman" w:hAnsi="Times New Roman" w:cs="Times New Roman"/>
                <w:iCs/>
                <w:sz w:val="24"/>
                <w:szCs w:val="24"/>
              </w:rPr>
              <w:t xml:space="preserve"> </w:t>
            </w:r>
            <w:proofErr w:type="spellStart"/>
            <w:r w:rsidR="00785072" w:rsidRPr="00217DFA">
              <w:rPr>
                <w:rFonts w:ascii="Times New Roman" w:eastAsia="Times New Roman" w:hAnsi="Times New Roman"/>
                <w:sz w:val="24"/>
                <w:szCs w:val="24"/>
                <w:lang w:val="en-GB"/>
              </w:rPr>
              <w:t>Teikiami</w:t>
            </w:r>
            <w:proofErr w:type="spellEnd"/>
            <w:r w:rsidR="00785072" w:rsidRPr="00217DFA">
              <w:rPr>
                <w:rFonts w:ascii="Times New Roman" w:eastAsia="Times New Roman" w:hAnsi="Times New Roman"/>
                <w:sz w:val="24"/>
                <w:szCs w:val="24"/>
                <w:lang w:val="en-GB"/>
              </w:rPr>
              <w:t xml:space="preserve"> </w:t>
            </w:r>
            <w:proofErr w:type="spellStart"/>
            <w:r w:rsidR="00785072" w:rsidRPr="00217DFA">
              <w:rPr>
                <w:rFonts w:ascii="Times New Roman" w:eastAsia="Times New Roman" w:hAnsi="Times New Roman"/>
                <w:sz w:val="24"/>
                <w:szCs w:val="24"/>
                <w:lang w:val="en-GB"/>
              </w:rPr>
              <w:t>trys</w:t>
            </w:r>
            <w:proofErr w:type="spellEnd"/>
            <w:r w:rsidR="00785072" w:rsidRPr="00217DFA">
              <w:rPr>
                <w:rFonts w:ascii="Times New Roman" w:eastAsia="Times New Roman" w:hAnsi="Times New Roman"/>
                <w:sz w:val="24"/>
                <w:szCs w:val="24"/>
                <w:lang w:val="en-GB"/>
              </w:rPr>
              <w:t xml:space="preserve"> ir </w:t>
            </w:r>
            <w:proofErr w:type="spellStart"/>
            <w:r w:rsidR="00785072" w:rsidRPr="00217DFA">
              <w:rPr>
                <w:rFonts w:ascii="Times New Roman" w:eastAsia="Times New Roman" w:hAnsi="Times New Roman"/>
                <w:sz w:val="24"/>
                <w:szCs w:val="24"/>
                <w:lang w:val="en-GB"/>
              </w:rPr>
              <w:t>daugiau</w:t>
            </w:r>
            <w:proofErr w:type="spellEnd"/>
            <w:r w:rsidR="00785072" w:rsidRPr="00217DFA">
              <w:rPr>
                <w:rFonts w:ascii="Times New Roman" w:eastAsia="Times New Roman" w:hAnsi="Times New Roman"/>
                <w:sz w:val="24"/>
                <w:szCs w:val="24"/>
                <w:lang w:val="en-GB"/>
              </w:rPr>
              <w:t xml:space="preserve"> </w:t>
            </w:r>
            <w:proofErr w:type="spellStart"/>
            <w:r w:rsidR="00785072" w:rsidRPr="00217DFA">
              <w:rPr>
                <w:rFonts w:ascii="Times New Roman" w:eastAsia="Times New Roman" w:hAnsi="Times New Roman"/>
                <w:sz w:val="24"/>
                <w:szCs w:val="24"/>
                <w:lang w:val="en-GB"/>
              </w:rPr>
              <w:t>galiojantys</w:t>
            </w:r>
            <w:proofErr w:type="spellEnd"/>
            <w:r w:rsidR="00785072" w:rsidRPr="00217DFA">
              <w:rPr>
                <w:rFonts w:ascii="Times New Roman" w:eastAsia="Times New Roman" w:hAnsi="Times New Roman"/>
                <w:sz w:val="24"/>
                <w:szCs w:val="24"/>
                <w:lang w:val="en-GB"/>
              </w:rPr>
              <w:t xml:space="preserve"> </w:t>
            </w:r>
            <w:proofErr w:type="spellStart"/>
            <w:r w:rsidR="00785072" w:rsidRPr="00217DFA">
              <w:rPr>
                <w:rFonts w:ascii="Times New Roman" w:eastAsia="Times New Roman" w:hAnsi="Times New Roman"/>
                <w:sz w:val="24"/>
                <w:szCs w:val="24"/>
                <w:lang w:val="en-GB"/>
              </w:rPr>
              <w:t>sertifikatai</w:t>
            </w:r>
            <w:proofErr w:type="spellEnd"/>
            <w:r w:rsidR="00785072" w:rsidRPr="00217DFA">
              <w:rPr>
                <w:rFonts w:ascii="Times New Roman" w:eastAsia="Times New Roman" w:hAnsi="Times New Roman"/>
                <w:sz w:val="24"/>
                <w:szCs w:val="24"/>
                <w:lang w:val="en-GB"/>
              </w:rPr>
              <w:t xml:space="preserve"> </w:t>
            </w:r>
            <w:proofErr w:type="spellStart"/>
            <w:r w:rsidR="00785072" w:rsidRPr="00217DFA">
              <w:rPr>
                <w:rFonts w:ascii="Times New Roman" w:eastAsia="Times New Roman" w:hAnsi="Times New Roman"/>
                <w:sz w:val="24"/>
                <w:szCs w:val="24"/>
                <w:lang w:val="en-GB"/>
              </w:rPr>
              <w:t>ar</w:t>
            </w:r>
            <w:proofErr w:type="spellEnd"/>
            <w:r w:rsidR="00785072" w:rsidRPr="00217DFA">
              <w:rPr>
                <w:rFonts w:ascii="Times New Roman" w:eastAsia="Times New Roman" w:hAnsi="Times New Roman"/>
                <w:sz w:val="24"/>
                <w:szCs w:val="24"/>
                <w:lang w:val="en-GB"/>
              </w:rPr>
              <w:t xml:space="preserve"> </w:t>
            </w:r>
            <w:proofErr w:type="spellStart"/>
            <w:r w:rsidR="00785072" w:rsidRPr="00217DFA">
              <w:rPr>
                <w:rFonts w:ascii="Times New Roman" w:eastAsia="Times New Roman" w:hAnsi="Times New Roman"/>
                <w:sz w:val="24"/>
                <w:szCs w:val="24"/>
                <w:lang w:val="en-GB"/>
              </w:rPr>
              <w:t>lygiaverčiai</w:t>
            </w:r>
            <w:proofErr w:type="spellEnd"/>
            <w:r w:rsidR="00785072" w:rsidRPr="00217DFA">
              <w:rPr>
                <w:rFonts w:ascii="Times New Roman" w:eastAsia="Times New Roman" w:hAnsi="Times New Roman"/>
                <w:sz w:val="24"/>
                <w:szCs w:val="24"/>
                <w:lang w:val="en-GB"/>
              </w:rPr>
              <w:t xml:space="preserve"> </w:t>
            </w:r>
            <w:proofErr w:type="spellStart"/>
            <w:r w:rsidR="00785072" w:rsidRPr="00217DFA">
              <w:rPr>
                <w:rFonts w:ascii="Times New Roman" w:eastAsia="Times New Roman" w:hAnsi="Times New Roman"/>
                <w:sz w:val="24"/>
                <w:szCs w:val="24"/>
                <w:lang w:val="en-GB"/>
              </w:rPr>
              <w:t>dokumentai</w:t>
            </w:r>
            <w:proofErr w:type="spellEnd"/>
            <w:r w:rsidR="00785072" w:rsidRPr="00217DFA">
              <w:rPr>
                <w:rFonts w:ascii="Times New Roman" w:eastAsia="Times New Roman" w:hAnsi="Times New Roman"/>
                <w:sz w:val="24"/>
                <w:szCs w:val="24"/>
                <w:lang w:val="en-GB"/>
              </w:rPr>
              <w:t>.</w:t>
            </w:r>
          </w:p>
        </w:tc>
      </w:tr>
    </w:tbl>
    <w:p w14:paraId="2206BB2A" w14:textId="77777777" w:rsidR="00785072" w:rsidRDefault="00785072" w:rsidP="0012047A">
      <w:pPr>
        <w:spacing w:after="0" w:line="240" w:lineRule="auto"/>
        <w:ind w:left="360"/>
        <w:jc w:val="both"/>
        <w:rPr>
          <w:rFonts w:ascii="Times New Roman" w:eastAsia="Times New Roman" w:hAnsi="Times New Roman" w:cs="Times New Roman"/>
          <w:sz w:val="24"/>
          <w:szCs w:val="24"/>
        </w:rPr>
      </w:pPr>
    </w:p>
    <w:p w14:paraId="37AB80AF" w14:textId="77777777" w:rsidR="006475C5" w:rsidRDefault="006475C5" w:rsidP="0012047A">
      <w:pPr>
        <w:spacing w:after="0" w:line="240" w:lineRule="auto"/>
        <w:ind w:left="360"/>
        <w:jc w:val="both"/>
        <w:rPr>
          <w:rFonts w:ascii="Times New Roman" w:eastAsia="Times New Roman" w:hAnsi="Times New Roman" w:cs="Times New Roman"/>
          <w:sz w:val="24"/>
          <w:szCs w:val="24"/>
        </w:rPr>
      </w:pPr>
    </w:p>
    <w:p w14:paraId="14587832" w14:textId="77777777" w:rsidR="006475C5" w:rsidRDefault="006475C5" w:rsidP="0012047A">
      <w:pPr>
        <w:spacing w:after="0" w:line="240" w:lineRule="auto"/>
        <w:ind w:left="360"/>
        <w:jc w:val="both"/>
        <w:rPr>
          <w:rFonts w:ascii="Times New Roman" w:eastAsia="Times New Roman" w:hAnsi="Times New Roman" w:cs="Times New Roman"/>
          <w:sz w:val="24"/>
          <w:szCs w:val="24"/>
        </w:rPr>
      </w:pPr>
    </w:p>
    <w:p w14:paraId="7C01E805" w14:textId="77777777" w:rsidR="006475C5" w:rsidRDefault="006475C5" w:rsidP="0012047A">
      <w:pPr>
        <w:spacing w:after="0" w:line="240" w:lineRule="auto"/>
        <w:ind w:left="360"/>
        <w:jc w:val="both"/>
        <w:rPr>
          <w:rFonts w:ascii="Times New Roman" w:eastAsia="Times New Roman" w:hAnsi="Times New Roman" w:cs="Times New Roman"/>
          <w:sz w:val="24"/>
          <w:szCs w:val="24"/>
        </w:rPr>
      </w:pPr>
    </w:p>
    <w:p w14:paraId="7DAA2AAF" w14:textId="77777777" w:rsidR="006475C5" w:rsidRDefault="006475C5" w:rsidP="0012047A">
      <w:pPr>
        <w:spacing w:after="0" w:line="240" w:lineRule="auto"/>
        <w:ind w:left="360"/>
        <w:jc w:val="both"/>
        <w:rPr>
          <w:rFonts w:ascii="Times New Roman" w:eastAsia="Times New Roman" w:hAnsi="Times New Roman" w:cs="Times New Roman"/>
          <w:sz w:val="24"/>
          <w:szCs w:val="24"/>
        </w:rPr>
      </w:pPr>
    </w:p>
    <w:p w14:paraId="55AAA862" w14:textId="77777777" w:rsidR="006475C5" w:rsidRDefault="006475C5" w:rsidP="0012047A">
      <w:pPr>
        <w:spacing w:after="0" w:line="240" w:lineRule="auto"/>
        <w:ind w:left="360"/>
        <w:jc w:val="both"/>
        <w:rPr>
          <w:rFonts w:ascii="Times New Roman" w:eastAsia="Times New Roman" w:hAnsi="Times New Roman" w:cs="Times New Roman"/>
          <w:sz w:val="24"/>
          <w:szCs w:val="24"/>
        </w:rPr>
      </w:pPr>
    </w:p>
    <w:p w14:paraId="6B883E2E" w14:textId="77777777" w:rsidR="00785072" w:rsidRPr="00DD6BB4" w:rsidRDefault="00785072" w:rsidP="0012047A">
      <w:pPr>
        <w:spacing w:after="0" w:line="240" w:lineRule="auto"/>
        <w:ind w:left="360"/>
        <w:jc w:val="both"/>
        <w:rPr>
          <w:rFonts w:ascii="Times New Roman" w:eastAsia="Times New Roman" w:hAnsi="Times New Roman" w:cs="Times New Roman"/>
          <w:sz w:val="24"/>
          <w:szCs w:val="24"/>
        </w:rPr>
      </w:pPr>
    </w:p>
    <w:p w14:paraId="4D906CC2" w14:textId="5F01EDCF" w:rsidR="008F4FB2" w:rsidRPr="008F4FB2" w:rsidRDefault="006E4254" w:rsidP="008F4FB2">
      <w:pPr>
        <w:spacing w:after="0" w:line="240" w:lineRule="auto"/>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lastRenderedPageBreak/>
        <w:t>I</w:t>
      </w:r>
      <w:r w:rsidR="008F4FB2" w:rsidRPr="008F4FB2">
        <w:rPr>
          <w:rFonts w:ascii="Times New Roman" w:hAnsi="Times New Roman" w:cs="Times New Roman"/>
          <w:i/>
          <w:iCs/>
          <w:color w:val="FF0000"/>
          <w:sz w:val="24"/>
          <w:szCs w:val="24"/>
        </w:rPr>
        <w:t>I pirkimo objekto dalis (jeigu neteikiama ištrinti):</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17"/>
        <w:gridCol w:w="3113"/>
        <w:gridCol w:w="1443"/>
        <w:gridCol w:w="1326"/>
        <w:gridCol w:w="1459"/>
        <w:gridCol w:w="1572"/>
      </w:tblGrid>
      <w:tr w:rsidR="008F4FB2" w:rsidRPr="00DD6BB4" w14:paraId="1FE5BA6F" w14:textId="77777777" w:rsidTr="00E1076D">
        <w:trPr>
          <w:trHeight w:val="309"/>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8A91C41" w14:textId="77777777" w:rsidR="008F4FB2" w:rsidRPr="00DD6BB4" w:rsidRDefault="008F4FB2" w:rsidP="00E1076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AADB1EB" w14:textId="77777777" w:rsidR="008F4FB2" w:rsidRPr="00DD6BB4" w:rsidRDefault="008F4FB2" w:rsidP="00E1076D">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048F6914" w14:textId="77777777" w:rsidR="008F4FB2" w:rsidRPr="0027395C" w:rsidRDefault="008F4FB2" w:rsidP="00E1076D">
            <w:pPr>
              <w:spacing w:after="0" w:line="240" w:lineRule="auto"/>
              <w:jc w:val="center"/>
              <w:rPr>
                <w:rFonts w:ascii="Times New Roman" w:hAnsi="Times New Roman" w:cs="Times New Roman"/>
                <w:i/>
                <w:iCs/>
                <w:sz w:val="24"/>
                <w:szCs w:val="24"/>
                <w:u w:val="single"/>
              </w:rPr>
            </w:pPr>
            <w:r w:rsidRPr="0027395C">
              <w:rPr>
                <w:rFonts w:ascii="Times New Roman" w:hAnsi="Times New Roman" w:cs="Times New Roman"/>
                <w:sz w:val="24"/>
                <w:szCs w:val="24"/>
              </w:rPr>
              <w:t>Preliminarus kiekis Sutarties galiojimo laikotarpiu</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0CBEDC8A" w14:textId="77777777" w:rsidR="008F4FB2" w:rsidRPr="0027395C" w:rsidRDefault="008F4FB2" w:rsidP="00E1076D">
            <w:pPr>
              <w:spacing w:line="240" w:lineRule="auto"/>
              <w:jc w:val="center"/>
              <w:rPr>
                <w:rFonts w:ascii="Times New Roman" w:hAnsi="Times New Roman" w:cs="Times New Roman"/>
                <w:sz w:val="24"/>
                <w:szCs w:val="24"/>
              </w:rPr>
            </w:pPr>
            <w:r w:rsidRPr="0027395C">
              <w:rPr>
                <w:rFonts w:ascii="Times New Roman" w:hAnsi="Times New Roman" w:cs="Times New Roman"/>
                <w:sz w:val="24"/>
                <w:szCs w:val="24"/>
              </w:rPr>
              <w:t>Mato vienetas</w:t>
            </w:r>
          </w:p>
        </w:tc>
        <w:tc>
          <w:tcPr>
            <w:tcW w:w="1459" w:type="dxa"/>
            <w:shd w:val="clear" w:color="auto" w:fill="D5DCE4" w:themeFill="text2" w:themeFillTint="33"/>
            <w:vAlign w:val="center"/>
          </w:tcPr>
          <w:p w14:paraId="111F5D6C" w14:textId="77777777" w:rsidR="008F4FB2" w:rsidRPr="0027395C" w:rsidRDefault="008F4FB2" w:rsidP="00E1076D">
            <w:pPr>
              <w:spacing w:after="0" w:line="240" w:lineRule="auto"/>
              <w:jc w:val="center"/>
              <w:rPr>
                <w:rFonts w:ascii="Times New Roman" w:hAnsi="Times New Roman" w:cs="Times New Roman"/>
                <w:bCs/>
                <w:sz w:val="24"/>
                <w:szCs w:val="24"/>
              </w:rPr>
            </w:pPr>
            <w:r w:rsidRPr="0027395C">
              <w:rPr>
                <w:rFonts w:ascii="Times New Roman" w:hAnsi="Times New Roman" w:cs="Times New Roman"/>
                <w:bCs/>
                <w:sz w:val="24"/>
                <w:szCs w:val="24"/>
              </w:rPr>
              <w:t>1 mato vieneto įkainis EUR be PVM</w:t>
            </w:r>
          </w:p>
        </w:tc>
        <w:tc>
          <w:tcPr>
            <w:tcW w:w="1572" w:type="dxa"/>
            <w:shd w:val="clear" w:color="auto" w:fill="D5DCE4" w:themeFill="text2" w:themeFillTint="33"/>
            <w:vAlign w:val="center"/>
          </w:tcPr>
          <w:p w14:paraId="7B4FB00D" w14:textId="77777777" w:rsidR="008F4FB2" w:rsidRPr="0027395C" w:rsidRDefault="008F4FB2" w:rsidP="00E1076D">
            <w:pPr>
              <w:spacing w:after="0" w:line="240" w:lineRule="auto"/>
              <w:jc w:val="center"/>
              <w:rPr>
                <w:rFonts w:ascii="Times New Roman" w:hAnsi="Times New Roman" w:cs="Times New Roman"/>
                <w:bCs/>
                <w:sz w:val="24"/>
                <w:szCs w:val="24"/>
              </w:rPr>
            </w:pPr>
            <w:r w:rsidRPr="0027395C">
              <w:rPr>
                <w:rFonts w:ascii="Times New Roman" w:hAnsi="Times New Roman" w:cs="Times New Roman"/>
                <w:bCs/>
                <w:sz w:val="24"/>
                <w:szCs w:val="24"/>
              </w:rPr>
              <w:t xml:space="preserve">Kaina </w:t>
            </w:r>
            <w:r w:rsidRPr="0027395C">
              <w:rPr>
                <w:rFonts w:ascii="Times New Roman" w:eastAsia="Trebuchet MS" w:hAnsi="Times New Roman" w:cs="Times New Roman"/>
                <w:bCs/>
                <w:sz w:val="24"/>
                <w:szCs w:val="24"/>
              </w:rPr>
              <w:t xml:space="preserve">EUR be </w:t>
            </w:r>
            <w:r w:rsidRPr="0027395C">
              <w:rPr>
                <w:rFonts w:ascii="Times New Roman" w:hAnsi="Times New Roman" w:cs="Times New Roman"/>
                <w:bCs/>
                <w:sz w:val="24"/>
                <w:szCs w:val="24"/>
              </w:rPr>
              <w:t>PVM</w:t>
            </w:r>
            <w:r w:rsidRPr="0027395C">
              <w:rPr>
                <w:rStyle w:val="FootnoteReference"/>
                <w:rFonts w:ascii="Times New Roman" w:hAnsi="Times New Roman" w:cs="Times New Roman"/>
                <w:bCs/>
                <w:sz w:val="24"/>
                <w:szCs w:val="24"/>
              </w:rPr>
              <w:footnoteReference w:id="11"/>
            </w:r>
          </w:p>
          <w:p w14:paraId="3B21EF4A" w14:textId="77777777" w:rsidR="008F4FB2" w:rsidRPr="0027395C" w:rsidRDefault="008F4FB2" w:rsidP="00E1076D">
            <w:pPr>
              <w:spacing w:after="0" w:line="240" w:lineRule="auto"/>
              <w:jc w:val="center"/>
              <w:rPr>
                <w:rFonts w:ascii="Times New Roman" w:hAnsi="Times New Roman" w:cs="Times New Roman"/>
                <w:sz w:val="24"/>
                <w:szCs w:val="24"/>
              </w:rPr>
            </w:pPr>
            <w:r w:rsidRPr="0027395C">
              <w:rPr>
                <w:rFonts w:ascii="Times New Roman" w:hAnsi="Times New Roman" w:cs="Times New Roman"/>
                <w:sz w:val="24"/>
                <w:szCs w:val="24"/>
              </w:rPr>
              <w:t>(3X5)</w:t>
            </w:r>
          </w:p>
        </w:tc>
      </w:tr>
      <w:tr w:rsidR="008F4FB2" w:rsidRPr="00DD6BB4" w14:paraId="0117901F" w14:textId="77777777" w:rsidTr="00E1076D">
        <w:trPr>
          <w:trHeight w:val="158"/>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2DF1EA" w14:textId="77777777" w:rsidR="008F4FB2" w:rsidRPr="00DD6BB4" w:rsidRDefault="008F4FB2" w:rsidP="00E1076D">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A683B0" w14:textId="77777777" w:rsidR="008F4FB2" w:rsidRPr="00DD6BB4" w:rsidRDefault="008F4FB2" w:rsidP="00E1076D">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6BD12" w14:textId="77777777" w:rsidR="008F4FB2" w:rsidRPr="00DD6BB4" w:rsidRDefault="008F4FB2" w:rsidP="00E1076D">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035FB" w14:textId="77777777" w:rsidR="008F4FB2" w:rsidRPr="00DD6BB4" w:rsidRDefault="008F4FB2" w:rsidP="00E1076D">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459" w:type="dxa"/>
            <w:vAlign w:val="center"/>
          </w:tcPr>
          <w:p w14:paraId="10039AE1" w14:textId="77777777" w:rsidR="008F4FB2" w:rsidRPr="00DD6BB4" w:rsidRDefault="008F4FB2" w:rsidP="00E1076D">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572" w:type="dxa"/>
            <w:vAlign w:val="center"/>
          </w:tcPr>
          <w:p w14:paraId="75596228" w14:textId="77777777" w:rsidR="008F4FB2" w:rsidRPr="00DD6BB4" w:rsidRDefault="008F4FB2" w:rsidP="00E1076D">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ED62A2" w:rsidRPr="00DD6BB4" w14:paraId="27EE060C" w14:textId="77777777" w:rsidTr="00E1076D">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0A4D8" w14:textId="29AB0CFD" w:rsidR="00ED62A2" w:rsidRPr="002707DE" w:rsidRDefault="00ED62A2" w:rsidP="00ED62A2">
            <w:pPr>
              <w:pStyle w:val="ListParagraph"/>
              <w:numPr>
                <w:ilvl w:val="0"/>
                <w:numId w:val="22"/>
              </w:numPr>
              <w:spacing w:after="0" w:line="240" w:lineRule="auto"/>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0B30F" w14:textId="620BEFC1" w:rsidR="00ED62A2" w:rsidRPr="00DD6BB4" w:rsidRDefault="00ED62A2" w:rsidP="00ED62A2">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 xml:space="preserve">Valdiklių programavimo paslaugos </w:t>
            </w:r>
            <w:r w:rsidR="00700321" w:rsidRPr="00700321">
              <w:rPr>
                <w:rFonts w:ascii="Times New Roman" w:hAnsi="Times New Roman" w:cs="Times New Roman"/>
                <w:sz w:val="24"/>
                <w:szCs w:val="24"/>
              </w:rPr>
              <w:t xml:space="preserve">(turimos sistemos </w:t>
            </w:r>
            <w:proofErr w:type="spellStart"/>
            <w:r w:rsidR="00700321" w:rsidRPr="00700321">
              <w:rPr>
                <w:rFonts w:ascii="Times New Roman" w:hAnsi="Times New Roman" w:cs="Times New Roman"/>
                <w:sz w:val="24"/>
                <w:szCs w:val="24"/>
              </w:rPr>
              <w:t>Schneider</w:t>
            </w:r>
            <w:proofErr w:type="spellEnd"/>
            <w:r w:rsidR="00700321" w:rsidRPr="00700321">
              <w:rPr>
                <w:rFonts w:ascii="Times New Roman" w:hAnsi="Times New Roman" w:cs="Times New Roman"/>
                <w:sz w:val="24"/>
                <w:szCs w:val="24"/>
              </w:rPr>
              <w:t xml:space="preserve"> M172, MP-C; Siemens LOGO!; B&amp;R X20CP0291; YASKAWA VIPA CPU104;)</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21B75" w14:textId="75201F17" w:rsidR="00ED62A2" w:rsidRPr="00DD6BB4" w:rsidRDefault="00ED62A2" w:rsidP="00ED62A2">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140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40C2E" w14:textId="77777777" w:rsidR="00ED62A2" w:rsidRPr="00DD6BB4" w:rsidRDefault="00ED62A2" w:rsidP="00ED62A2">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40ECA" w14:textId="77777777" w:rsidR="00ED62A2" w:rsidRPr="00DD6BB4" w:rsidRDefault="00ED62A2" w:rsidP="00ED62A2">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83033" w14:textId="77777777" w:rsidR="00ED62A2" w:rsidRPr="00DD6BB4" w:rsidRDefault="00ED62A2" w:rsidP="00ED62A2">
            <w:pPr>
              <w:spacing w:after="0" w:line="240" w:lineRule="auto"/>
              <w:ind w:firstLine="41"/>
              <w:jc w:val="center"/>
              <w:rPr>
                <w:rFonts w:ascii="Times New Roman" w:hAnsi="Times New Roman" w:cs="Times New Roman"/>
                <w:sz w:val="24"/>
                <w:szCs w:val="24"/>
              </w:rPr>
            </w:pPr>
          </w:p>
        </w:tc>
      </w:tr>
      <w:tr w:rsidR="00ED62A2" w:rsidRPr="00DD6BB4" w14:paraId="79B67F94" w14:textId="77777777" w:rsidTr="00E1076D">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AB507" w14:textId="77777777" w:rsidR="00ED62A2" w:rsidRPr="00DD6BB4" w:rsidRDefault="00ED62A2" w:rsidP="00ED62A2">
            <w:pPr>
              <w:pStyle w:val="ListParagraph"/>
              <w:numPr>
                <w:ilvl w:val="0"/>
                <w:numId w:val="22"/>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FB000" w14:textId="77777777" w:rsidR="00ED62A2" w:rsidRPr="00DD6BB4" w:rsidRDefault="00ED62A2" w:rsidP="00ED62A2">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PVA serverio programavimo ir konfigūravimo paslaugos  (</w:t>
            </w:r>
            <w:proofErr w:type="spellStart"/>
            <w:r w:rsidRPr="00DB254B">
              <w:rPr>
                <w:rFonts w:ascii="Times New Roman" w:hAnsi="Times New Roman" w:cs="Times New Roman"/>
                <w:sz w:val="24"/>
                <w:szCs w:val="24"/>
              </w:rPr>
              <w:t>Schneider</w:t>
            </w:r>
            <w:proofErr w:type="spellEnd"/>
            <w:r w:rsidRPr="00DB254B">
              <w:rPr>
                <w:rFonts w:ascii="Times New Roman" w:hAnsi="Times New Roman" w:cs="Times New Roman"/>
                <w:sz w:val="24"/>
                <w:szCs w:val="24"/>
              </w:rPr>
              <w:t xml:space="preserve"> AS-P)</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FBD8D" w14:textId="2FD538AE" w:rsidR="00ED62A2" w:rsidRPr="00DD6BB4" w:rsidRDefault="00ED62A2" w:rsidP="00ED62A2">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150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7A3FC" w14:textId="77777777" w:rsidR="00ED62A2" w:rsidRPr="00DD6BB4" w:rsidRDefault="00ED62A2" w:rsidP="00ED62A2">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AEB9D" w14:textId="77777777" w:rsidR="00ED62A2" w:rsidRPr="00DD6BB4" w:rsidRDefault="00ED62A2" w:rsidP="00ED62A2">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DC39E" w14:textId="77777777" w:rsidR="00ED62A2" w:rsidRPr="00DD6BB4" w:rsidRDefault="00ED62A2" w:rsidP="00ED62A2">
            <w:pPr>
              <w:spacing w:after="0" w:line="240" w:lineRule="auto"/>
              <w:ind w:firstLine="41"/>
              <w:jc w:val="center"/>
              <w:rPr>
                <w:rFonts w:ascii="Times New Roman" w:hAnsi="Times New Roman" w:cs="Times New Roman"/>
                <w:sz w:val="24"/>
                <w:szCs w:val="24"/>
              </w:rPr>
            </w:pPr>
          </w:p>
        </w:tc>
      </w:tr>
      <w:tr w:rsidR="00ED62A2" w:rsidRPr="00DD6BB4" w14:paraId="3169DEDC" w14:textId="77777777" w:rsidTr="00E1076D">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94248" w14:textId="77777777" w:rsidR="00ED62A2" w:rsidRPr="00DD6BB4" w:rsidRDefault="00ED62A2" w:rsidP="00ED62A2">
            <w:pPr>
              <w:pStyle w:val="ListParagraph"/>
              <w:numPr>
                <w:ilvl w:val="0"/>
                <w:numId w:val="22"/>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A530" w14:textId="77777777" w:rsidR="00ED62A2" w:rsidRPr="00DD6BB4" w:rsidRDefault="00ED62A2" w:rsidP="00ED62A2">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PVA grafinės naudotojo sąsajos (HMI) kūrimas ir atnaujinimas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E04E4" w14:textId="7D5335B9" w:rsidR="00ED62A2" w:rsidRPr="00DD6BB4" w:rsidRDefault="00ED62A2" w:rsidP="00ED62A2">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100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E9297" w14:textId="77777777" w:rsidR="00ED62A2" w:rsidRPr="00DD6BB4" w:rsidRDefault="00ED62A2" w:rsidP="00ED62A2">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A9D1F" w14:textId="77777777" w:rsidR="00ED62A2" w:rsidRPr="00DD6BB4" w:rsidRDefault="00ED62A2" w:rsidP="00ED62A2">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A8840" w14:textId="77777777" w:rsidR="00ED62A2" w:rsidRPr="00DD6BB4" w:rsidRDefault="00ED62A2" w:rsidP="00ED62A2">
            <w:pPr>
              <w:spacing w:after="0" w:line="240" w:lineRule="auto"/>
              <w:ind w:firstLine="41"/>
              <w:jc w:val="center"/>
              <w:rPr>
                <w:rFonts w:ascii="Times New Roman" w:hAnsi="Times New Roman" w:cs="Times New Roman"/>
                <w:sz w:val="24"/>
                <w:szCs w:val="24"/>
              </w:rPr>
            </w:pPr>
          </w:p>
        </w:tc>
      </w:tr>
      <w:tr w:rsidR="008D29C2" w:rsidRPr="00DD6BB4" w14:paraId="5FD4185F" w14:textId="77777777" w:rsidTr="00E1076D">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76F12" w14:textId="77777777" w:rsidR="008D29C2" w:rsidRPr="00DD6BB4" w:rsidRDefault="008D29C2" w:rsidP="008D29C2">
            <w:pPr>
              <w:pStyle w:val="ListParagraph"/>
              <w:numPr>
                <w:ilvl w:val="0"/>
                <w:numId w:val="22"/>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CD483" w14:textId="77777777" w:rsidR="008D29C2" w:rsidRPr="00DD6BB4" w:rsidRDefault="008D29C2" w:rsidP="008D29C2">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Automatikos skydų programinės dalies modernizavimas (valdiklių keitimas, programų migracija, testavimas)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190A9" w14:textId="1246E5A0" w:rsidR="008D29C2" w:rsidRPr="00DD6BB4" w:rsidRDefault="008D29C2" w:rsidP="008D29C2">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100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792E3" w14:textId="77777777" w:rsidR="008D29C2" w:rsidRPr="00DD6BB4" w:rsidRDefault="008D29C2" w:rsidP="008D29C2">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AF319" w14:textId="77777777" w:rsidR="008D29C2" w:rsidRPr="00DD6BB4" w:rsidRDefault="008D29C2" w:rsidP="008D29C2">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CB763" w14:textId="77777777" w:rsidR="008D29C2" w:rsidRPr="00DD6BB4" w:rsidRDefault="008D29C2" w:rsidP="008D29C2">
            <w:pPr>
              <w:spacing w:after="0" w:line="240" w:lineRule="auto"/>
              <w:ind w:firstLine="41"/>
              <w:jc w:val="center"/>
              <w:rPr>
                <w:rFonts w:ascii="Times New Roman" w:hAnsi="Times New Roman" w:cs="Times New Roman"/>
                <w:sz w:val="24"/>
                <w:szCs w:val="24"/>
              </w:rPr>
            </w:pPr>
          </w:p>
        </w:tc>
      </w:tr>
      <w:tr w:rsidR="008D29C2" w:rsidRPr="00DD6BB4" w14:paraId="0D5F86A5" w14:textId="77777777" w:rsidTr="00E1076D">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7E953" w14:textId="77777777" w:rsidR="008D29C2" w:rsidRPr="00DD6BB4" w:rsidRDefault="008D29C2" w:rsidP="008D29C2">
            <w:pPr>
              <w:pStyle w:val="ListParagraph"/>
              <w:numPr>
                <w:ilvl w:val="0"/>
                <w:numId w:val="22"/>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EF5D0" w14:textId="77777777" w:rsidR="008D29C2" w:rsidRPr="00DD6BB4" w:rsidRDefault="008D29C2" w:rsidP="008D29C2">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 xml:space="preserve">Pastato valdymo sistemos </w:t>
            </w:r>
            <w:r w:rsidRPr="4D8AE8C4">
              <w:rPr>
                <w:rFonts w:ascii="Times New Roman" w:hAnsi="Times New Roman" w:cs="Times New Roman"/>
                <w:sz w:val="24"/>
                <w:szCs w:val="24"/>
              </w:rPr>
              <w:t>PVA</w:t>
            </w:r>
            <w:r w:rsidRPr="00DB254B">
              <w:rPr>
                <w:rFonts w:ascii="Times New Roman" w:hAnsi="Times New Roman" w:cs="Times New Roman"/>
                <w:sz w:val="24"/>
                <w:szCs w:val="24"/>
              </w:rPr>
              <w:t xml:space="preserve"> – valdančio kompiuterio, valdiklių ir pan. remonto, priežiūros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8EC2C" w14:textId="77E1E8F4" w:rsidR="008D29C2" w:rsidRPr="00DD6BB4" w:rsidRDefault="008D29C2" w:rsidP="008D29C2">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50</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95C5A" w14:textId="77777777" w:rsidR="008D29C2" w:rsidRPr="00DD6BB4" w:rsidRDefault="008D29C2" w:rsidP="008D29C2">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Val.</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8D904" w14:textId="77777777" w:rsidR="008D29C2" w:rsidRPr="00DD6BB4" w:rsidRDefault="008D29C2" w:rsidP="008D29C2">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A2CA4" w14:textId="77777777" w:rsidR="008D29C2" w:rsidRPr="00DD6BB4" w:rsidRDefault="008D29C2" w:rsidP="008D29C2">
            <w:pPr>
              <w:spacing w:after="0" w:line="240" w:lineRule="auto"/>
              <w:ind w:firstLine="41"/>
              <w:jc w:val="center"/>
              <w:rPr>
                <w:rFonts w:ascii="Times New Roman" w:hAnsi="Times New Roman" w:cs="Times New Roman"/>
                <w:sz w:val="24"/>
                <w:szCs w:val="24"/>
              </w:rPr>
            </w:pPr>
          </w:p>
        </w:tc>
      </w:tr>
      <w:tr w:rsidR="008D29C2" w:rsidRPr="00DD6BB4" w14:paraId="16AD4845" w14:textId="77777777" w:rsidTr="00E1076D">
        <w:trPr>
          <w:trHeight w:val="300"/>
        </w:trPr>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BD0D1C" w14:textId="77777777" w:rsidR="008D29C2" w:rsidRPr="00DD6BB4" w:rsidRDefault="008D29C2" w:rsidP="008D29C2">
            <w:pPr>
              <w:pStyle w:val="ListParagraph"/>
              <w:numPr>
                <w:ilvl w:val="0"/>
                <w:numId w:val="22"/>
              </w:numPr>
              <w:spacing w:after="0" w:line="240" w:lineRule="auto"/>
              <w:contextualSpacing w:val="0"/>
              <w:jc w:val="center"/>
              <w:rPr>
                <w:rFonts w:ascii="Times New Roman" w:hAnsi="Times New Roman" w:cs="Times New Roman"/>
                <w:b/>
                <w:sz w:val="24"/>
                <w:szCs w:val="24"/>
              </w:rPr>
            </w:pP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CA240" w14:textId="77777777" w:rsidR="008D29C2" w:rsidRPr="00DD6BB4" w:rsidRDefault="008D29C2" w:rsidP="008D29C2">
            <w:pPr>
              <w:spacing w:after="0" w:line="240" w:lineRule="auto"/>
              <w:rPr>
                <w:rFonts w:ascii="Times New Roman" w:hAnsi="Times New Roman" w:cs="Times New Roman"/>
                <w:b/>
                <w:sz w:val="24"/>
                <w:szCs w:val="24"/>
              </w:rPr>
            </w:pPr>
            <w:r w:rsidRPr="00DB254B">
              <w:rPr>
                <w:rFonts w:ascii="Times New Roman" w:hAnsi="Times New Roman" w:cs="Times New Roman"/>
                <w:sz w:val="24"/>
                <w:szCs w:val="24"/>
              </w:rPr>
              <w:t>Atvykimas į objektą</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911C6" w14:textId="595ADB06" w:rsidR="008D29C2" w:rsidRPr="00DD6BB4" w:rsidRDefault="008D29C2" w:rsidP="008D29C2">
            <w:pPr>
              <w:spacing w:after="0" w:line="240" w:lineRule="auto"/>
              <w:jc w:val="center"/>
              <w:rPr>
                <w:rFonts w:ascii="Times New Roman" w:hAnsi="Times New Roman" w:cs="Times New Roman"/>
                <w:b/>
                <w:sz w:val="24"/>
                <w:szCs w:val="24"/>
              </w:rPr>
            </w:pPr>
            <w:r w:rsidRPr="00DB254B">
              <w:rPr>
                <w:rFonts w:ascii="Times New Roman" w:hAnsi="Times New Roman" w:cs="Times New Roman"/>
                <w:sz w:val="24"/>
                <w:szCs w:val="24"/>
              </w:rPr>
              <w:t>5</w:t>
            </w:r>
          </w:p>
        </w:tc>
        <w:tc>
          <w:tcPr>
            <w:tcW w:w="1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B85F5" w14:textId="77777777" w:rsidR="008D29C2" w:rsidRPr="00DD6BB4" w:rsidRDefault="008D29C2" w:rsidP="008D29C2">
            <w:pPr>
              <w:spacing w:line="240" w:lineRule="auto"/>
              <w:jc w:val="center"/>
              <w:rPr>
                <w:rFonts w:ascii="Times New Roman" w:hAnsi="Times New Roman" w:cs="Times New Roman"/>
                <w:b/>
                <w:bCs/>
                <w:sz w:val="24"/>
                <w:szCs w:val="24"/>
              </w:rPr>
            </w:pPr>
            <w:r w:rsidRPr="00DB254B">
              <w:rPr>
                <w:rFonts w:ascii="Times New Roman" w:hAnsi="Times New Roman" w:cs="Times New Roman"/>
                <w:sz w:val="24"/>
                <w:szCs w:val="24"/>
              </w:rPr>
              <w:t>Vnt.</w:t>
            </w:r>
          </w:p>
        </w:tc>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F0E93" w14:textId="77777777" w:rsidR="008D29C2" w:rsidRPr="00DD6BB4" w:rsidRDefault="008D29C2" w:rsidP="008D29C2">
            <w:pPr>
              <w:spacing w:after="0" w:line="240" w:lineRule="auto"/>
              <w:jc w:val="center"/>
              <w:rPr>
                <w:rFonts w:ascii="Times New Roman" w:hAnsi="Times New Roman" w:cs="Times New Roman"/>
                <w:sz w:val="24"/>
                <w:szCs w:val="24"/>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EFFF0" w14:textId="77777777" w:rsidR="008D29C2" w:rsidRPr="00DD6BB4" w:rsidRDefault="008D29C2" w:rsidP="008D29C2">
            <w:pPr>
              <w:spacing w:after="0" w:line="240" w:lineRule="auto"/>
              <w:ind w:firstLine="41"/>
              <w:jc w:val="center"/>
              <w:rPr>
                <w:rFonts w:ascii="Times New Roman" w:hAnsi="Times New Roman" w:cs="Times New Roman"/>
                <w:sz w:val="24"/>
                <w:szCs w:val="24"/>
              </w:rPr>
            </w:pPr>
          </w:p>
        </w:tc>
      </w:tr>
      <w:tr w:rsidR="008F4FB2" w:rsidRPr="00DD6BB4" w14:paraId="39E40152" w14:textId="77777777" w:rsidTr="00E1076D">
        <w:trPr>
          <w:trHeight w:val="300"/>
        </w:trPr>
        <w:tc>
          <w:tcPr>
            <w:tcW w:w="805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A4DBF" w14:textId="77777777" w:rsidR="008F4FB2" w:rsidRPr="00DD6BB4" w:rsidRDefault="008F4FB2" w:rsidP="00E1076D">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54139" w14:textId="77777777" w:rsidR="008F4FB2" w:rsidRPr="00DD6BB4" w:rsidRDefault="008F4FB2" w:rsidP="00E1076D">
            <w:pPr>
              <w:spacing w:after="0" w:line="240" w:lineRule="auto"/>
              <w:ind w:firstLine="41"/>
              <w:jc w:val="center"/>
              <w:rPr>
                <w:rFonts w:ascii="Times New Roman" w:hAnsi="Times New Roman" w:cs="Times New Roman"/>
                <w:sz w:val="24"/>
                <w:szCs w:val="24"/>
              </w:rPr>
            </w:pPr>
          </w:p>
        </w:tc>
      </w:tr>
      <w:tr w:rsidR="008F4FB2" w:rsidRPr="00DD6BB4" w14:paraId="23BC1FA2" w14:textId="77777777" w:rsidTr="00E1076D">
        <w:trPr>
          <w:trHeight w:val="300"/>
        </w:trPr>
        <w:tc>
          <w:tcPr>
            <w:tcW w:w="805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389EA" w14:textId="77777777" w:rsidR="008F4FB2" w:rsidRPr="00DD6BB4" w:rsidRDefault="008F4FB2" w:rsidP="00E1076D">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379EE220" w14:textId="77777777" w:rsidR="008F4FB2" w:rsidRPr="00DD6BB4" w:rsidRDefault="008F4FB2" w:rsidP="00E1076D">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5B2E0" w14:textId="77777777" w:rsidR="008F4FB2" w:rsidRPr="00DD6BB4" w:rsidRDefault="008F4FB2" w:rsidP="00E1076D">
            <w:pPr>
              <w:spacing w:after="0" w:line="240" w:lineRule="auto"/>
              <w:ind w:firstLine="41"/>
              <w:jc w:val="center"/>
              <w:rPr>
                <w:rFonts w:ascii="Times New Roman" w:hAnsi="Times New Roman" w:cs="Times New Roman"/>
                <w:sz w:val="24"/>
                <w:szCs w:val="24"/>
              </w:rPr>
            </w:pPr>
          </w:p>
        </w:tc>
      </w:tr>
      <w:tr w:rsidR="008F4FB2" w:rsidRPr="00DD6BB4" w14:paraId="543129DC" w14:textId="77777777" w:rsidTr="00E1076D">
        <w:trPr>
          <w:trHeight w:val="300"/>
        </w:trPr>
        <w:tc>
          <w:tcPr>
            <w:tcW w:w="805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63EAE" w14:textId="77777777" w:rsidR="008F4FB2" w:rsidRPr="00DD6BB4" w:rsidRDefault="008F4FB2" w:rsidP="00E1076D">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F4EDD" w14:textId="77777777" w:rsidR="008F4FB2" w:rsidRPr="00DD6BB4" w:rsidRDefault="008F4FB2" w:rsidP="00E1076D">
            <w:pPr>
              <w:spacing w:after="0" w:line="240" w:lineRule="auto"/>
              <w:ind w:firstLine="41"/>
              <w:jc w:val="center"/>
              <w:rPr>
                <w:rFonts w:ascii="Times New Roman" w:hAnsi="Times New Roman" w:cs="Times New Roman"/>
                <w:sz w:val="24"/>
                <w:szCs w:val="24"/>
              </w:rPr>
            </w:pPr>
          </w:p>
        </w:tc>
      </w:tr>
    </w:tbl>
    <w:p w14:paraId="7D1FC8E1" w14:textId="77777777" w:rsidR="008F4FB2" w:rsidRPr="00DD6BB4" w:rsidRDefault="008F4FB2" w:rsidP="008F4FB2">
      <w:pPr>
        <w:spacing w:after="0" w:line="240" w:lineRule="auto"/>
        <w:ind w:firstLine="720"/>
        <w:jc w:val="both"/>
        <w:rPr>
          <w:rFonts w:ascii="Times New Roman" w:eastAsia="Times New Roman" w:hAnsi="Times New Roman" w:cs="Times New Roman"/>
          <w:sz w:val="24"/>
          <w:szCs w:val="24"/>
        </w:rPr>
      </w:pPr>
    </w:p>
    <w:p w14:paraId="476A6D34" w14:textId="4ED5AB26" w:rsidR="008F4FB2" w:rsidRPr="006E4254" w:rsidRDefault="008F4FB2" w:rsidP="008F4FB2">
      <w:pPr>
        <w:pStyle w:val="FootnoteText"/>
        <w:numPr>
          <w:ilvl w:val="0"/>
          <w:numId w:val="12"/>
        </w:numPr>
        <w:jc w:val="both"/>
        <w:rPr>
          <w:sz w:val="24"/>
          <w:szCs w:val="24"/>
        </w:rPr>
      </w:pPr>
      <w:r w:rsidRPr="006E4254">
        <w:rPr>
          <w:sz w:val="24"/>
          <w:szCs w:val="24"/>
        </w:rPr>
        <w:t xml:space="preserve">Nurodytas preliminarus Pirkimo objekto kiekis. Pirkėjas Paslaugas pirks pagal poreikį ir nurodytus įkainius už ne didesnę kaip </w:t>
      </w:r>
      <w:r w:rsidR="006E4254">
        <w:rPr>
          <w:b/>
          <w:bCs/>
          <w:sz w:val="24"/>
          <w:szCs w:val="24"/>
        </w:rPr>
        <w:t>49</w:t>
      </w:r>
      <w:r w:rsidR="006E4254" w:rsidRPr="006E4254">
        <w:rPr>
          <w:b/>
          <w:bCs/>
          <w:sz w:val="24"/>
          <w:szCs w:val="24"/>
        </w:rPr>
        <w:t>.000,00</w:t>
      </w:r>
      <w:r w:rsidRPr="006E4254">
        <w:rPr>
          <w:b/>
          <w:bCs/>
          <w:sz w:val="24"/>
          <w:szCs w:val="24"/>
        </w:rPr>
        <w:t xml:space="preserve"> Eur be PVM</w:t>
      </w:r>
      <w:r w:rsidRPr="006E4254">
        <w:rPr>
          <w:sz w:val="24"/>
          <w:szCs w:val="24"/>
        </w:rPr>
        <w:t xml:space="preserve"> vertę Sutarties galiojimo laikotarpiu. Pirkėjas neįsipareigoja nupirkti viso nurodyto kiekio.</w:t>
      </w:r>
    </w:p>
    <w:p w14:paraId="58EC3B55" w14:textId="77777777" w:rsidR="008F4FB2" w:rsidRPr="006E4254" w:rsidRDefault="008F4FB2" w:rsidP="008F4FB2">
      <w:pPr>
        <w:pStyle w:val="FootnoteText"/>
        <w:numPr>
          <w:ilvl w:val="0"/>
          <w:numId w:val="12"/>
        </w:numPr>
        <w:jc w:val="both"/>
        <w:rPr>
          <w:sz w:val="24"/>
          <w:szCs w:val="24"/>
        </w:rPr>
      </w:pPr>
      <w:r w:rsidRPr="006E4254">
        <w:rPr>
          <w:sz w:val="24"/>
          <w:szCs w:val="24"/>
        </w:rPr>
        <w:t>preliminarus kiekis nėra Pirkėjo įsipareigojimas Laimėjusiam Dalyviui sumokėti nurodytą sumą sutarties galiojimo laikotarpiu ir bus naudojama tik pasiūlymų vertinimui.</w:t>
      </w:r>
      <w:r w:rsidRPr="006E4254">
        <w:rPr>
          <w:iCs/>
          <w:sz w:val="24"/>
          <w:szCs w:val="24"/>
        </w:rPr>
        <w:t xml:space="preserve"> Laimėjusiam Dalyviui bus sumokama tik už faktišką kiekį.  </w:t>
      </w:r>
    </w:p>
    <w:p w14:paraId="79AD04BE" w14:textId="77777777" w:rsidR="008F4FB2" w:rsidRPr="00DD6BB4" w:rsidRDefault="008F4FB2" w:rsidP="008F4FB2">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6E4254">
        <w:rPr>
          <w:rFonts w:ascii="Times New Roman" w:eastAsia="Times New Roman" w:hAnsi="Times New Roman" w:cs="Times New Roman"/>
          <w:sz w:val="24"/>
          <w:szCs w:val="24"/>
        </w:rPr>
        <w:t xml:space="preserve">Kainos pasiūlyme nurodomos suapvalintos, paliekant du </w:t>
      </w:r>
      <w:r w:rsidRPr="00DD6BB4">
        <w:rPr>
          <w:rFonts w:ascii="Times New Roman" w:eastAsia="Times New Roman" w:hAnsi="Times New Roman" w:cs="Times New Roman"/>
          <w:sz w:val="24"/>
          <w:szCs w:val="24"/>
        </w:rPr>
        <w:t>skaitmenis po kablelio.</w:t>
      </w:r>
    </w:p>
    <w:p w14:paraId="4ED2E07A" w14:textId="77777777" w:rsidR="00DB2B01" w:rsidRPr="00DD6BB4" w:rsidRDefault="00DB2B01" w:rsidP="0012047A">
      <w:pPr>
        <w:spacing w:after="0" w:line="240" w:lineRule="auto"/>
        <w:jc w:val="both"/>
        <w:rPr>
          <w:rFonts w:ascii="Times New Roman" w:eastAsia="Times New Roman" w:hAnsi="Times New Roman" w:cs="Times New Roman"/>
          <w:sz w:val="24"/>
          <w:szCs w:val="24"/>
        </w:rPr>
      </w:pPr>
    </w:p>
    <w:p w14:paraId="3631E99F" w14:textId="232EA388"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7"/>
        <w:gridCol w:w="4252"/>
      </w:tblGrid>
      <w:tr w:rsidR="002B515F" w:rsidRPr="00DD6BB4" w14:paraId="34B660D4" w14:textId="77777777" w:rsidTr="008919A6">
        <w:trPr>
          <w:trHeight w:val="689"/>
        </w:trPr>
        <w:tc>
          <w:tcPr>
            <w:tcW w:w="5387"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252"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217DFA" w:rsidRPr="00217DFA" w14:paraId="282FAC00" w14:textId="77777777" w:rsidTr="00217DFA">
        <w:trPr>
          <w:trHeight w:val="560"/>
        </w:trPr>
        <w:tc>
          <w:tcPr>
            <w:tcW w:w="5387" w:type="dxa"/>
            <w:vMerge w:val="restart"/>
            <w:vAlign w:val="center"/>
          </w:tcPr>
          <w:p w14:paraId="53AD6A2C" w14:textId="205A56D0" w:rsidR="00217DFA" w:rsidRPr="00217DFA" w:rsidRDefault="00217DFA" w:rsidP="0012047A">
            <w:pPr>
              <w:spacing w:after="0" w:line="240" w:lineRule="auto"/>
              <w:jc w:val="both"/>
              <w:rPr>
                <w:rFonts w:ascii="Times New Roman" w:hAnsi="Times New Roman" w:cs="Times New Roman"/>
                <w:color w:val="000000" w:themeColor="text1"/>
                <w:sz w:val="24"/>
                <w:szCs w:val="24"/>
                <w:lang w:val="en-US"/>
              </w:rPr>
            </w:pPr>
            <w:r w:rsidRPr="00217DFA">
              <w:rPr>
                <w:rFonts w:ascii="Times New Roman" w:hAnsi="Times New Roman"/>
                <w:sz w:val="24"/>
                <w:szCs w:val="24"/>
              </w:rPr>
              <w:lastRenderedPageBreak/>
              <w:t>Siūlomo (-ų) specialisto (-ų) patirtis (T)</w:t>
            </w:r>
          </w:p>
        </w:tc>
        <w:tc>
          <w:tcPr>
            <w:tcW w:w="4252" w:type="dxa"/>
            <w:vAlign w:val="center"/>
          </w:tcPr>
          <w:p w14:paraId="3ECF0CED" w14:textId="54E8D043" w:rsidR="00217DFA" w:rsidRPr="00217DFA" w:rsidRDefault="00D46A0A" w:rsidP="00217DFA">
            <w:pPr>
              <w:spacing w:after="0" w:line="240" w:lineRule="auto"/>
              <w:jc w:val="both"/>
              <w:rPr>
                <w:rFonts w:ascii="Times New Roman" w:hAnsi="Times New Roman" w:cs="Times New Roman"/>
                <w:sz w:val="24"/>
                <w:szCs w:val="24"/>
              </w:rPr>
            </w:pPr>
            <w:sdt>
              <w:sdtPr>
                <w:rPr>
                  <w:rFonts w:ascii="Times New Roman" w:hAnsi="Times New Roman" w:cs="Times New Roman"/>
                  <w:iCs/>
                  <w:sz w:val="24"/>
                  <w:szCs w:val="24"/>
                </w:rPr>
                <w:id w:val="-768146816"/>
                <w14:checkbox>
                  <w14:checked w14:val="0"/>
                  <w14:checkedState w14:val="2612" w14:font="MS Gothic"/>
                  <w14:uncheckedState w14:val="2610" w14:font="MS Gothic"/>
                </w14:checkbox>
              </w:sdtPr>
              <w:sdtEndPr/>
              <w:sdtContent>
                <w:r w:rsidR="00217DFA" w:rsidRPr="00217DFA">
                  <w:rPr>
                    <w:rFonts w:ascii="Segoe UI Symbol" w:eastAsia="MS Gothic" w:hAnsi="Segoe UI Symbol" w:cs="Segoe UI Symbol"/>
                    <w:iCs/>
                    <w:sz w:val="24"/>
                    <w:szCs w:val="24"/>
                  </w:rPr>
                  <w:t>☐</w:t>
                </w:r>
              </w:sdtContent>
            </w:sdt>
            <w:r w:rsidR="007D7742">
              <w:rPr>
                <w:rFonts w:ascii="Times New Roman" w:hAnsi="Times New Roman" w:cs="Times New Roman"/>
                <w:iCs/>
                <w:sz w:val="24"/>
                <w:szCs w:val="24"/>
              </w:rPr>
              <w:t xml:space="preserve"> </w:t>
            </w:r>
            <w:r w:rsidR="00217DFA" w:rsidRPr="00217DFA">
              <w:rPr>
                <w:rFonts w:ascii="Times New Roman" w:eastAsia="Times New Roman" w:hAnsi="Times New Roman"/>
                <w:sz w:val="24"/>
                <w:szCs w:val="24"/>
              </w:rPr>
              <w:t>Neteikiami jokie galiojantys sertifikatai ar lygiaverčiai dokumentai</w:t>
            </w:r>
          </w:p>
        </w:tc>
      </w:tr>
      <w:tr w:rsidR="00217DFA" w:rsidRPr="00217DFA" w14:paraId="40A6C46B" w14:textId="77777777" w:rsidTr="008919A6">
        <w:trPr>
          <w:trHeight w:val="371"/>
        </w:trPr>
        <w:tc>
          <w:tcPr>
            <w:tcW w:w="5387" w:type="dxa"/>
            <w:vMerge/>
            <w:vAlign w:val="center"/>
          </w:tcPr>
          <w:p w14:paraId="5149FC40" w14:textId="77777777" w:rsidR="00217DFA" w:rsidRPr="00217DFA" w:rsidRDefault="00217DFA" w:rsidP="00217DFA">
            <w:pPr>
              <w:spacing w:after="0" w:line="240" w:lineRule="auto"/>
              <w:jc w:val="both"/>
              <w:rPr>
                <w:rFonts w:ascii="Times New Roman" w:hAnsi="Times New Roman"/>
                <w:b/>
                <w:bCs/>
                <w:sz w:val="24"/>
                <w:szCs w:val="24"/>
              </w:rPr>
            </w:pPr>
          </w:p>
        </w:tc>
        <w:tc>
          <w:tcPr>
            <w:tcW w:w="4252" w:type="dxa"/>
            <w:vAlign w:val="center"/>
          </w:tcPr>
          <w:p w14:paraId="1E5F149E" w14:textId="7B3741AC" w:rsidR="00217DFA" w:rsidRPr="00217DFA" w:rsidRDefault="00D46A0A" w:rsidP="00217DFA">
            <w:pPr>
              <w:spacing w:after="0" w:line="240" w:lineRule="auto"/>
              <w:jc w:val="both"/>
              <w:rPr>
                <w:rFonts w:ascii="Times New Roman" w:eastAsia="Times New Roman" w:hAnsi="Times New Roman"/>
                <w:sz w:val="24"/>
                <w:szCs w:val="24"/>
              </w:rPr>
            </w:pPr>
            <w:sdt>
              <w:sdtPr>
                <w:rPr>
                  <w:rFonts w:ascii="Times New Roman" w:hAnsi="Times New Roman" w:cs="Times New Roman"/>
                  <w:iCs/>
                  <w:sz w:val="24"/>
                  <w:szCs w:val="24"/>
                </w:rPr>
                <w:id w:val="-305400733"/>
                <w14:checkbox>
                  <w14:checked w14:val="0"/>
                  <w14:checkedState w14:val="2612" w14:font="MS Gothic"/>
                  <w14:uncheckedState w14:val="2610" w14:font="MS Gothic"/>
                </w14:checkbox>
              </w:sdtPr>
              <w:sdtEndPr/>
              <w:sdtContent>
                <w:r w:rsidR="00217DFA" w:rsidRPr="00217DFA">
                  <w:rPr>
                    <w:rFonts w:ascii="Segoe UI Symbol" w:eastAsia="MS Gothic" w:hAnsi="Segoe UI Symbol" w:cs="Segoe UI Symbol"/>
                    <w:iCs/>
                    <w:sz w:val="24"/>
                    <w:szCs w:val="24"/>
                  </w:rPr>
                  <w:t>☐</w:t>
                </w:r>
              </w:sdtContent>
            </w:sdt>
            <w:r w:rsidR="00217DFA" w:rsidRPr="00217DFA">
              <w:rPr>
                <w:rFonts w:ascii="Times New Roman" w:hAnsi="Times New Roman" w:cs="Times New Roman"/>
                <w:iCs/>
                <w:sz w:val="24"/>
                <w:szCs w:val="24"/>
              </w:rPr>
              <w:t>Teikiamas</w:t>
            </w:r>
            <w:r w:rsidR="00217DFA" w:rsidRPr="00217DFA">
              <w:rPr>
                <w:rFonts w:ascii="Times New Roman" w:eastAsia="Times New Roman" w:hAnsi="Times New Roman"/>
                <w:sz w:val="24"/>
                <w:szCs w:val="24"/>
                <w:lang w:val="fi-FI"/>
              </w:rPr>
              <w:t xml:space="preserve"> vienas galiojantis sertifikatas ar lygiavertis dokumentas.</w:t>
            </w:r>
          </w:p>
        </w:tc>
      </w:tr>
      <w:tr w:rsidR="00217DFA" w:rsidRPr="00217DFA" w14:paraId="738F2325" w14:textId="77777777" w:rsidTr="008919A6">
        <w:trPr>
          <w:trHeight w:val="371"/>
        </w:trPr>
        <w:tc>
          <w:tcPr>
            <w:tcW w:w="5387" w:type="dxa"/>
            <w:vMerge/>
            <w:vAlign w:val="center"/>
          </w:tcPr>
          <w:p w14:paraId="673937EB" w14:textId="77777777" w:rsidR="00217DFA" w:rsidRPr="00217DFA" w:rsidRDefault="00217DFA" w:rsidP="00217DFA">
            <w:pPr>
              <w:spacing w:after="0" w:line="240" w:lineRule="auto"/>
              <w:jc w:val="both"/>
              <w:rPr>
                <w:rFonts w:ascii="Times New Roman" w:hAnsi="Times New Roman"/>
                <w:b/>
                <w:bCs/>
                <w:sz w:val="24"/>
                <w:szCs w:val="24"/>
              </w:rPr>
            </w:pPr>
          </w:p>
        </w:tc>
        <w:tc>
          <w:tcPr>
            <w:tcW w:w="4252" w:type="dxa"/>
            <w:vAlign w:val="center"/>
          </w:tcPr>
          <w:p w14:paraId="19231FFE" w14:textId="26E7D15D" w:rsidR="00217DFA" w:rsidRPr="00217DFA" w:rsidRDefault="00D46A0A" w:rsidP="00217DFA">
            <w:pPr>
              <w:spacing w:after="0" w:line="240" w:lineRule="auto"/>
              <w:jc w:val="both"/>
              <w:rPr>
                <w:rFonts w:ascii="Times New Roman" w:eastAsia="Times New Roman" w:hAnsi="Times New Roman"/>
                <w:sz w:val="24"/>
                <w:szCs w:val="24"/>
                <w:lang w:val="fi-FI"/>
              </w:rPr>
            </w:pPr>
            <w:sdt>
              <w:sdtPr>
                <w:rPr>
                  <w:rFonts w:ascii="Times New Roman" w:hAnsi="Times New Roman" w:cs="Times New Roman"/>
                  <w:iCs/>
                  <w:sz w:val="24"/>
                  <w:szCs w:val="24"/>
                </w:rPr>
                <w:id w:val="1906869359"/>
                <w14:checkbox>
                  <w14:checked w14:val="0"/>
                  <w14:checkedState w14:val="2612" w14:font="MS Gothic"/>
                  <w14:uncheckedState w14:val="2610" w14:font="MS Gothic"/>
                </w14:checkbox>
              </w:sdtPr>
              <w:sdtEndPr/>
              <w:sdtContent>
                <w:r w:rsidR="00217DFA" w:rsidRPr="00217DFA">
                  <w:rPr>
                    <w:rFonts w:ascii="Segoe UI Symbol" w:eastAsia="MS Gothic" w:hAnsi="Segoe UI Symbol" w:cs="Segoe UI Symbol"/>
                    <w:iCs/>
                    <w:sz w:val="24"/>
                    <w:szCs w:val="24"/>
                  </w:rPr>
                  <w:t>☐</w:t>
                </w:r>
              </w:sdtContent>
            </w:sdt>
            <w:r w:rsidR="00217DFA" w:rsidRPr="00217DFA">
              <w:rPr>
                <w:rFonts w:ascii="Times New Roman" w:hAnsi="Times New Roman" w:cs="Times New Roman"/>
                <w:iCs/>
                <w:sz w:val="24"/>
                <w:szCs w:val="24"/>
              </w:rPr>
              <w:t xml:space="preserve"> </w:t>
            </w:r>
            <w:r w:rsidR="00217DFA" w:rsidRPr="00217DFA">
              <w:rPr>
                <w:rFonts w:ascii="Times New Roman" w:eastAsia="Times New Roman" w:hAnsi="Times New Roman"/>
                <w:sz w:val="24"/>
                <w:szCs w:val="24"/>
                <w:lang w:val="fi-FI"/>
              </w:rPr>
              <w:t>Teikiami du galiojantys sertifikatai ar lygiaverčiai dokumentai.</w:t>
            </w:r>
          </w:p>
        </w:tc>
      </w:tr>
      <w:tr w:rsidR="00217DFA" w:rsidRPr="00217DFA" w14:paraId="6A60030D" w14:textId="77777777" w:rsidTr="008919A6">
        <w:trPr>
          <w:trHeight w:val="371"/>
        </w:trPr>
        <w:tc>
          <w:tcPr>
            <w:tcW w:w="5387" w:type="dxa"/>
            <w:vMerge/>
            <w:vAlign w:val="center"/>
          </w:tcPr>
          <w:p w14:paraId="7A35542F" w14:textId="77777777" w:rsidR="00217DFA" w:rsidRPr="00217DFA" w:rsidRDefault="00217DFA" w:rsidP="00217DFA">
            <w:pPr>
              <w:spacing w:after="0" w:line="240" w:lineRule="auto"/>
              <w:jc w:val="both"/>
              <w:rPr>
                <w:rFonts w:ascii="Times New Roman" w:hAnsi="Times New Roman"/>
                <w:b/>
                <w:bCs/>
                <w:sz w:val="24"/>
                <w:szCs w:val="24"/>
              </w:rPr>
            </w:pPr>
          </w:p>
        </w:tc>
        <w:tc>
          <w:tcPr>
            <w:tcW w:w="4252" w:type="dxa"/>
            <w:vAlign w:val="center"/>
          </w:tcPr>
          <w:p w14:paraId="6AEB927F" w14:textId="16605F8B" w:rsidR="00217DFA" w:rsidRPr="00217DFA" w:rsidRDefault="00D46A0A" w:rsidP="00217DFA">
            <w:pPr>
              <w:spacing w:after="0" w:line="240" w:lineRule="auto"/>
              <w:jc w:val="both"/>
              <w:rPr>
                <w:rFonts w:ascii="Times New Roman" w:eastAsia="Times New Roman" w:hAnsi="Times New Roman"/>
                <w:sz w:val="24"/>
                <w:szCs w:val="24"/>
                <w:lang w:val="fi-FI"/>
              </w:rPr>
            </w:pPr>
            <w:sdt>
              <w:sdtPr>
                <w:rPr>
                  <w:rFonts w:ascii="Times New Roman" w:hAnsi="Times New Roman" w:cs="Times New Roman"/>
                  <w:iCs/>
                  <w:sz w:val="24"/>
                  <w:szCs w:val="24"/>
                </w:rPr>
                <w:id w:val="-660309955"/>
                <w14:checkbox>
                  <w14:checked w14:val="0"/>
                  <w14:checkedState w14:val="2612" w14:font="MS Gothic"/>
                  <w14:uncheckedState w14:val="2610" w14:font="MS Gothic"/>
                </w14:checkbox>
              </w:sdtPr>
              <w:sdtEndPr/>
              <w:sdtContent>
                <w:r w:rsidR="00217DFA" w:rsidRPr="00217DFA">
                  <w:rPr>
                    <w:rFonts w:ascii="Segoe UI Symbol" w:eastAsia="MS Gothic" w:hAnsi="Segoe UI Symbol" w:cs="Segoe UI Symbol"/>
                    <w:iCs/>
                    <w:sz w:val="24"/>
                    <w:szCs w:val="24"/>
                  </w:rPr>
                  <w:t>☐</w:t>
                </w:r>
              </w:sdtContent>
            </w:sdt>
            <w:r w:rsidR="00217DFA" w:rsidRPr="00217DFA">
              <w:rPr>
                <w:rFonts w:ascii="Times New Roman" w:hAnsi="Times New Roman" w:cs="Times New Roman"/>
                <w:iCs/>
                <w:sz w:val="24"/>
                <w:szCs w:val="24"/>
              </w:rPr>
              <w:t xml:space="preserve"> </w:t>
            </w:r>
            <w:proofErr w:type="spellStart"/>
            <w:r w:rsidR="00217DFA" w:rsidRPr="00217DFA">
              <w:rPr>
                <w:rFonts w:ascii="Times New Roman" w:eastAsia="Times New Roman" w:hAnsi="Times New Roman"/>
                <w:sz w:val="24"/>
                <w:szCs w:val="24"/>
                <w:lang w:val="en-GB"/>
              </w:rPr>
              <w:t>Teikiami</w:t>
            </w:r>
            <w:proofErr w:type="spellEnd"/>
            <w:r w:rsidR="00217DFA" w:rsidRPr="00217DFA">
              <w:rPr>
                <w:rFonts w:ascii="Times New Roman" w:eastAsia="Times New Roman" w:hAnsi="Times New Roman"/>
                <w:sz w:val="24"/>
                <w:szCs w:val="24"/>
                <w:lang w:val="en-GB"/>
              </w:rPr>
              <w:t xml:space="preserve"> </w:t>
            </w:r>
            <w:proofErr w:type="spellStart"/>
            <w:r w:rsidR="00217DFA" w:rsidRPr="00217DFA">
              <w:rPr>
                <w:rFonts w:ascii="Times New Roman" w:eastAsia="Times New Roman" w:hAnsi="Times New Roman"/>
                <w:sz w:val="24"/>
                <w:szCs w:val="24"/>
                <w:lang w:val="en-GB"/>
              </w:rPr>
              <w:t>trys</w:t>
            </w:r>
            <w:proofErr w:type="spellEnd"/>
            <w:r w:rsidR="00217DFA" w:rsidRPr="00217DFA">
              <w:rPr>
                <w:rFonts w:ascii="Times New Roman" w:eastAsia="Times New Roman" w:hAnsi="Times New Roman"/>
                <w:sz w:val="24"/>
                <w:szCs w:val="24"/>
                <w:lang w:val="en-GB"/>
              </w:rPr>
              <w:t xml:space="preserve"> ir </w:t>
            </w:r>
            <w:proofErr w:type="spellStart"/>
            <w:r w:rsidR="00217DFA" w:rsidRPr="00217DFA">
              <w:rPr>
                <w:rFonts w:ascii="Times New Roman" w:eastAsia="Times New Roman" w:hAnsi="Times New Roman"/>
                <w:sz w:val="24"/>
                <w:szCs w:val="24"/>
                <w:lang w:val="en-GB"/>
              </w:rPr>
              <w:t>daugiau</w:t>
            </w:r>
            <w:proofErr w:type="spellEnd"/>
            <w:r w:rsidR="00217DFA" w:rsidRPr="00217DFA">
              <w:rPr>
                <w:rFonts w:ascii="Times New Roman" w:eastAsia="Times New Roman" w:hAnsi="Times New Roman"/>
                <w:sz w:val="24"/>
                <w:szCs w:val="24"/>
                <w:lang w:val="en-GB"/>
              </w:rPr>
              <w:t xml:space="preserve"> </w:t>
            </w:r>
            <w:proofErr w:type="spellStart"/>
            <w:r w:rsidR="00217DFA" w:rsidRPr="00217DFA">
              <w:rPr>
                <w:rFonts w:ascii="Times New Roman" w:eastAsia="Times New Roman" w:hAnsi="Times New Roman"/>
                <w:sz w:val="24"/>
                <w:szCs w:val="24"/>
                <w:lang w:val="en-GB"/>
              </w:rPr>
              <w:t>galiojantys</w:t>
            </w:r>
            <w:proofErr w:type="spellEnd"/>
            <w:r w:rsidR="00217DFA" w:rsidRPr="00217DFA">
              <w:rPr>
                <w:rFonts w:ascii="Times New Roman" w:eastAsia="Times New Roman" w:hAnsi="Times New Roman"/>
                <w:sz w:val="24"/>
                <w:szCs w:val="24"/>
                <w:lang w:val="en-GB"/>
              </w:rPr>
              <w:t xml:space="preserve"> </w:t>
            </w:r>
            <w:proofErr w:type="spellStart"/>
            <w:r w:rsidR="00217DFA" w:rsidRPr="00217DFA">
              <w:rPr>
                <w:rFonts w:ascii="Times New Roman" w:eastAsia="Times New Roman" w:hAnsi="Times New Roman"/>
                <w:sz w:val="24"/>
                <w:szCs w:val="24"/>
                <w:lang w:val="en-GB"/>
              </w:rPr>
              <w:t>sertifikatai</w:t>
            </w:r>
            <w:proofErr w:type="spellEnd"/>
            <w:r w:rsidR="00217DFA" w:rsidRPr="00217DFA">
              <w:rPr>
                <w:rFonts w:ascii="Times New Roman" w:eastAsia="Times New Roman" w:hAnsi="Times New Roman"/>
                <w:sz w:val="24"/>
                <w:szCs w:val="24"/>
                <w:lang w:val="en-GB"/>
              </w:rPr>
              <w:t xml:space="preserve"> </w:t>
            </w:r>
            <w:proofErr w:type="spellStart"/>
            <w:r w:rsidR="00217DFA" w:rsidRPr="00217DFA">
              <w:rPr>
                <w:rFonts w:ascii="Times New Roman" w:eastAsia="Times New Roman" w:hAnsi="Times New Roman"/>
                <w:sz w:val="24"/>
                <w:szCs w:val="24"/>
                <w:lang w:val="en-GB"/>
              </w:rPr>
              <w:t>ar</w:t>
            </w:r>
            <w:proofErr w:type="spellEnd"/>
            <w:r w:rsidR="00217DFA" w:rsidRPr="00217DFA">
              <w:rPr>
                <w:rFonts w:ascii="Times New Roman" w:eastAsia="Times New Roman" w:hAnsi="Times New Roman"/>
                <w:sz w:val="24"/>
                <w:szCs w:val="24"/>
                <w:lang w:val="en-GB"/>
              </w:rPr>
              <w:t xml:space="preserve"> </w:t>
            </w:r>
            <w:proofErr w:type="spellStart"/>
            <w:r w:rsidR="00217DFA" w:rsidRPr="00217DFA">
              <w:rPr>
                <w:rFonts w:ascii="Times New Roman" w:eastAsia="Times New Roman" w:hAnsi="Times New Roman"/>
                <w:sz w:val="24"/>
                <w:szCs w:val="24"/>
                <w:lang w:val="en-GB"/>
              </w:rPr>
              <w:t>lygiaverčiai</w:t>
            </w:r>
            <w:proofErr w:type="spellEnd"/>
            <w:r w:rsidR="00217DFA" w:rsidRPr="00217DFA">
              <w:rPr>
                <w:rFonts w:ascii="Times New Roman" w:eastAsia="Times New Roman" w:hAnsi="Times New Roman"/>
                <w:sz w:val="24"/>
                <w:szCs w:val="24"/>
                <w:lang w:val="en-GB"/>
              </w:rPr>
              <w:t xml:space="preserve"> </w:t>
            </w:r>
            <w:proofErr w:type="spellStart"/>
            <w:r w:rsidR="00217DFA" w:rsidRPr="00217DFA">
              <w:rPr>
                <w:rFonts w:ascii="Times New Roman" w:eastAsia="Times New Roman" w:hAnsi="Times New Roman"/>
                <w:sz w:val="24"/>
                <w:szCs w:val="24"/>
                <w:lang w:val="en-GB"/>
              </w:rPr>
              <w:t>dokumentai</w:t>
            </w:r>
            <w:proofErr w:type="spellEnd"/>
            <w:r w:rsidR="00217DFA" w:rsidRPr="00217DFA">
              <w:rPr>
                <w:rFonts w:ascii="Times New Roman" w:eastAsia="Times New Roman" w:hAnsi="Times New Roman"/>
                <w:sz w:val="24"/>
                <w:szCs w:val="24"/>
                <w:lang w:val="en-GB"/>
              </w:rPr>
              <w:t>.</w:t>
            </w:r>
          </w:p>
        </w:tc>
      </w:tr>
    </w:tbl>
    <w:p w14:paraId="3436D263" w14:textId="77777777" w:rsidR="002B515F" w:rsidRPr="00217DFA" w:rsidRDefault="002B515F" w:rsidP="0012047A">
      <w:pPr>
        <w:spacing w:after="0" w:line="240" w:lineRule="auto"/>
        <w:jc w:val="both"/>
        <w:rPr>
          <w:rFonts w:ascii="Times New Roman" w:eastAsia="Times New Roman" w:hAnsi="Times New Roman" w:cs="Times New Roman"/>
          <w:b/>
          <w:bCs/>
          <w:sz w:val="24"/>
          <w:szCs w:val="24"/>
        </w:rPr>
      </w:pPr>
    </w:p>
    <w:p w14:paraId="38409E0E" w14:textId="58DCDEA1" w:rsidR="00A701AE" w:rsidRPr="00DD6BB4" w:rsidRDefault="00A701AE" w:rsidP="00653327">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2B0CE8A7" w14:textId="77777777" w:rsidR="007F2A7E" w:rsidRDefault="0090154E" w:rsidP="007F2A7E">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1C513A">
        <w:rPr>
          <w:rFonts w:ascii="Times New Roman" w:hAnsi="Times New Roman" w:cs="Times New Roman"/>
          <w:sz w:val="24"/>
          <w:szCs w:val="24"/>
        </w:rPr>
        <w:t>;</w:t>
      </w:r>
    </w:p>
    <w:p w14:paraId="664D45D3" w14:textId="1105EAC9" w:rsidR="0090154E" w:rsidRPr="007F2A7E" w:rsidRDefault="001C513A" w:rsidP="007F2A7E">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63C7868B">
        <w:rPr>
          <w:rFonts w:ascii="Times New Roman" w:hAnsi="Times New Roman" w:cs="Times New Roman"/>
          <w:sz w:val="24"/>
          <w:szCs w:val="24"/>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p>
    <w:p w14:paraId="255DB5D7" w14:textId="4C0FD208" w:rsidR="63C7868B" w:rsidRDefault="63C7868B" w:rsidP="63C7868B">
      <w:pPr>
        <w:pStyle w:val="ListParagraph"/>
        <w:tabs>
          <w:tab w:val="left" w:pos="567"/>
        </w:tabs>
        <w:spacing w:after="0" w:line="240" w:lineRule="auto"/>
        <w:ind w:left="360"/>
        <w:contextualSpacing w:val="0"/>
        <w:jc w:val="both"/>
        <w:rPr>
          <w:rFonts w:ascii="Times New Roman" w:hAnsi="Times New Roman" w:cs="Times New Roman"/>
          <w:sz w:val="24"/>
          <w:szCs w:val="24"/>
        </w:rPr>
      </w:pP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F8755" w14:textId="77777777" w:rsidR="00D46A0A" w:rsidRDefault="00D46A0A" w:rsidP="00222B8B">
      <w:pPr>
        <w:spacing w:after="0" w:line="240" w:lineRule="auto"/>
      </w:pPr>
      <w:r>
        <w:separator/>
      </w:r>
    </w:p>
  </w:endnote>
  <w:endnote w:type="continuationSeparator" w:id="0">
    <w:p w14:paraId="3720A660" w14:textId="77777777" w:rsidR="00D46A0A" w:rsidRDefault="00D46A0A" w:rsidP="00222B8B">
      <w:pPr>
        <w:spacing w:after="0" w:line="240" w:lineRule="auto"/>
      </w:pPr>
      <w:r>
        <w:continuationSeparator/>
      </w:r>
    </w:p>
  </w:endnote>
  <w:endnote w:type="continuationNotice" w:id="1">
    <w:p w14:paraId="39DDDA68" w14:textId="77777777" w:rsidR="00D46A0A" w:rsidRDefault="00D46A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F3170" w14:textId="77777777" w:rsidR="00D46A0A" w:rsidRDefault="00D46A0A" w:rsidP="00222B8B">
      <w:pPr>
        <w:spacing w:after="0" w:line="240" w:lineRule="auto"/>
      </w:pPr>
      <w:r>
        <w:separator/>
      </w:r>
    </w:p>
  </w:footnote>
  <w:footnote w:type="continuationSeparator" w:id="0">
    <w:p w14:paraId="08465245" w14:textId="77777777" w:rsidR="00D46A0A" w:rsidRDefault="00D46A0A" w:rsidP="00222B8B">
      <w:pPr>
        <w:spacing w:after="0" w:line="240" w:lineRule="auto"/>
      </w:pPr>
      <w:r>
        <w:continuationSeparator/>
      </w:r>
    </w:p>
  </w:footnote>
  <w:footnote w:type="continuationNotice" w:id="1">
    <w:p w14:paraId="74AE7652" w14:textId="77777777" w:rsidR="00D46A0A" w:rsidRDefault="00D46A0A">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w:t>
      </w:r>
      <w:r w:rsidRPr="00CB6D1E">
        <w:rPr>
          <w:sz w:val="18"/>
          <w:szCs w:val="18"/>
        </w:rPr>
        <w:t>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9">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10">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 w:id="11">
    <w:p w14:paraId="7D9BD732" w14:textId="77777777" w:rsidR="008F4FB2" w:rsidRPr="00DD6BB4" w:rsidRDefault="008F4FB2" w:rsidP="008F4FB2">
      <w:pPr>
        <w:pStyle w:val="FootnoteText"/>
      </w:pPr>
      <w:r w:rsidRPr="00DD6BB4">
        <w:rPr>
          <w:rStyle w:val="FootnoteReference"/>
        </w:rPr>
        <w:footnoteRef/>
      </w:r>
      <w:r w:rsidRPr="00DD6BB4">
        <w:t xml:space="preserve"> </w:t>
      </w:r>
      <w:r w:rsidRPr="00DD6BB4">
        <w:t>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B6F34FD"/>
    <w:multiLevelType w:val="hybridMultilevel"/>
    <w:tmpl w:val="027802A0"/>
    <w:lvl w:ilvl="0" w:tplc="8054A596">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4"/>
  </w:num>
  <w:num w:numId="3" w16cid:durableId="439960226">
    <w:abstractNumId w:val="13"/>
  </w:num>
  <w:num w:numId="4" w16cid:durableId="2073960663">
    <w:abstractNumId w:val="8"/>
  </w:num>
  <w:num w:numId="5" w16cid:durableId="1133905826">
    <w:abstractNumId w:val="3"/>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2"/>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2"/>
  </w:num>
  <w:num w:numId="18" w16cid:durableId="966013860">
    <w:abstractNumId w:val="9"/>
  </w:num>
  <w:num w:numId="19" w16cid:durableId="719983519">
    <w:abstractNumId w:val="19"/>
  </w:num>
  <w:num w:numId="20" w16cid:durableId="1516842039">
    <w:abstractNumId w:val="14"/>
  </w:num>
  <w:num w:numId="21" w16cid:durableId="1021274997">
    <w:abstractNumId w:val="6"/>
  </w:num>
  <w:num w:numId="22" w16cid:durableId="1167095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22E98"/>
    <w:rsid w:val="0004739C"/>
    <w:rsid w:val="000710DB"/>
    <w:rsid w:val="000734A1"/>
    <w:rsid w:val="000762A2"/>
    <w:rsid w:val="000951E5"/>
    <w:rsid w:val="000A4B27"/>
    <w:rsid w:val="000B39CC"/>
    <w:rsid w:val="000C2242"/>
    <w:rsid w:val="000D16DF"/>
    <w:rsid w:val="000F164B"/>
    <w:rsid w:val="000F2AF7"/>
    <w:rsid w:val="000F758C"/>
    <w:rsid w:val="001005DD"/>
    <w:rsid w:val="00104278"/>
    <w:rsid w:val="001067F4"/>
    <w:rsid w:val="001102EF"/>
    <w:rsid w:val="0012047A"/>
    <w:rsid w:val="00125D26"/>
    <w:rsid w:val="00136CD4"/>
    <w:rsid w:val="00141175"/>
    <w:rsid w:val="00143079"/>
    <w:rsid w:val="001463AC"/>
    <w:rsid w:val="00152887"/>
    <w:rsid w:val="00165ED4"/>
    <w:rsid w:val="001718DF"/>
    <w:rsid w:val="001822B3"/>
    <w:rsid w:val="00194E7C"/>
    <w:rsid w:val="001974F2"/>
    <w:rsid w:val="001C513A"/>
    <w:rsid w:val="001D12BC"/>
    <w:rsid w:val="001D1EFA"/>
    <w:rsid w:val="001E12DF"/>
    <w:rsid w:val="001E2521"/>
    <w:rsid w:val="001E31AE"/>
    <w:rsid w:val="001E69F3"/>
    <w:rsid w:val="002149C9"/>
    <w:rsid w:val="002177AC"/>
    <w:rsid w:val="00217DFA"/>
    <w:rsid w:val="00220896"/>
    <w:rsid w:val="00222B8B"/>
    <w:rsid w:val="00232D56"/>
    <w:rsid w:val="00235A32"/>
    <w:rsid w:val="00237299"/>
    <w:rsid w:val="00237491"/>
    <w:rsid w:val="0026296F"/>
    <w:rsid w:val="002707DE"/>
    <w:rsid w:val="0027395C"/>
    <w:rsid w:val="00275650"/>
    <w:rsid w:val="00276388"/>
    <w:rsid w:val="00277560"/>
    <w:rsid w:val="00280DF6"/>
    <w:rsid w:val="002838AE"/>
    <w:rsid w:val="0028760F"/>
    <w:rsid w:val="002B0C56"/>
    <w:rsid w:val="002B4F04"/>
    <w:rsid w:val="002B515F"/>
    <w:rsid w:val="002C0E2B"/>
    <w:rsid w:val="002C186B"/>
    <w:rsid w:val="002E64D0"/>
    <w:rsid w:val="002F3D23"/>
    <w:rsid w:val="0030068D"/>
    <w:rsid w:val="00305CFB"/>
    <w:rsid w:val="0031723D"/>
    <w:rsid w:val="00337475"/>
    <w:rsid w:val="00341076"/>
    <w:rsid w:val="003551E1"/>
    <w:rsid w:val="003612E4"/>
    <w:rsid w:val="003631E3"/>
    <w:rsid w:val="003654B6"/>
    <w:rsid w:val="00370F4F"/>
    <w:rsid w:val="00373F87"/>
    <w:rsid w:val="00374945"/>
    <w:rsid w:val="00377ED9"/>
    <w:rsid w:val="00390B30"/>
    <w:rsid w:val="003A1950"/>
    <w:rsid w:val="003C050E"/>
    <w:rsid w:val="003D26D6"/>
    <w:rsid w:val="003D5194"/>
    <w:rsid w:val="003E0E98"/>
    <w:rsid w:val="003F30E7"/>
    <w:rsid w:val="003F49D7"/>
    <w:rsid w:val="00404D14"/>
    <w:rsid w:val="00416D4C"/>
    <w:rsid w:val="00443F3D"/>
    <w:rsid w:val="004445C1"/>
    <w:rsid w:val="00446368"/>
    <w:rsid w:val="00477343"/>
    <w:rsid w:val="0048058B"/>
    <w:rsid w:val="004814FC"/>
    <w:rsid w:val="00482E11"/>
    <w:rsid w:val="00483C8C"/>
    <w:rsid w:val="0049790C"/>
    <w:rsid w:val="00497F82"/>
    <w:rsid w:val="004A2798"/>
    <w:rsid w:val="004A3080"/>
    <w:rsid w:val="004A49F3"/>
    <w:rsid w:val="004B0A6A"/>
    <w:rsid w:val="004C58B4"/>
    <w:rsid w:val="004C7A22"/>
    <w:rsid w:val="004D6775"/>
    <w:rsid w:val="004E087A"/>
    <w:rsid w:val="004E647A"/>
    <w:rsid w:val="004E6E38"/>
    <w:rsid w:val="00506A22"/>
    <w:rsid w:val="005226A4"/>
    <w:rsid w:val="0055002C"/>
    <w:rsid w:val="005510CE"/>
    <w:rsid w:val="005534B2"/>
    <w:rsid w:val="005632B3"/>
    <w:rsid w:val="0056636C"/>
    <w:rsid w:val="00580A0E"/>
    <w:rsid w:val="005A1885"/>
    <w:rsid w:val="005A7DF1"/>
    <w:rsid w:val="005B28D0"/>
    <w:rsid w:val="005C18E0"/>
    <w:rsid w:val="005C4103"/>
    <w:rsid w:val="005D4598"/>
    <w:rsid w:val="005D7073"/>
    <w:rsid w:val="005E1620"/>
    <w:rsid w:val="005E6797"/>
    <w:rsid w:val="005E6B50"/>
    <w:rsid w:val="005F024D"/>
    <w:rsid w:val="005F0FF6"/>
    <w:rsid w:val="006051FB"/>
    <w:rsid w:val="006126CB"/>
    <w:rsid w:val="0061753C"/>
    <w:rsid w:val="00624A9D"/>
    <w:rsid w:val="00643A8D"/>
    <w:rsid w:val="00644E66"/>
    <w:rsid w:val="006475C5"/>
    <w:rsid w:val="00651C9F"/>
    <w:rsid w:val="006529A0"/>
    <w:rsid w:val="00653327"/>
    <w:rsid w:val="006537D5"/>
    <w:rsid w:val="006901D0"/>
    <w:rsid w:val="00690D1B"/>
    <w:rsid w:val="006924CA"/>
    <w:rsid w:val="006959BE"/>
    <w:rsid w:val="006A0042"/>
    <w:rsid w:val="006E4254"/>
    <w:rsid w:val="006F41A9"/>
    <w:rsid w:val="00700250"/>
    <w:rsid w:val="00700321"/>
    <w:rsid w:val="00707FAE"/>
    <w:rsid w:val="00710864"/>
    <w:rsid w:val="00712F2E"/>
    <w:rsid w:val="007133CA"/>
    <w:rsid w:val="007256A9"/>
    <w:rsid w:val="00725A9B"/>
    <w:rsid w:val="00726592"/>
    <w:rsid w:val="00727C0E"/>
    <w:rsid w:val="007356A1"/>
    <w:rsid w:val="007577CB"/>
    <w:rsid w:val="00766A5F"/>
    <w:rsid w:val="00775C21"/>
    <w:rsid w:val="00784DF0"/>
    <w:rsid w:val="00785072"/>
    <w:rsid w:val="00791452"/>
    <w:rsid w:val="0079624A"/>
    <w:rsid w:val="007965BA"/>
    <w:rsid w:val="00797007"/>
    <w:rsid w:val="007A0AF7"/>
    <w:rsid w:val="007B4CD2"/>
    <w:rsid w:val="007D7742"/>
    <w:rsid w:val="007E0F30"/>
    <w:rsid w:val="007F2A7E"/>
    <w:rsid w:val="00814C92"/>
    <w:rsid w:val="008214B5"/>
    <w:rsid w:val="0083553B"/>
    <w:rsid w:val="00850BF4"/>
    <w:rsid w:val="0085711E"/>
    <w:rsid w:val="0086049A"/>
    <w:rsid w:val="00883A7C"/>
    <w:rsid w:val="0088541B"/>
    <w:rsid w:val="00887D86"/>
    <w:rsid w:val="008919A6"/>
    <w:rsid w:val="008A2BAB"/>
    <w:rsid w:val="008A6B32"/>
    <w:rsid w:val="008B26B6"/>
    <w:rsid w:val="008B73E2"/>
    <w:rsid w:val="008C67BC"/>
    <w:rsid w:val="008C70B0"/>
    <w:rsid w:val="008D0634"/>
    <w:rsid w:val="008D29C2"/>
    <w:rsid w:val="008D42C8"/>
    <w:rsid w:val="008D65CF"/>
    <w:rsid w:val="008E0878"/>
    <w:rsid w:val="008E2227"/>
    <w:rsid w:val="008E750E"/>
    <w:rsid w:val="008F41F5"/>
    <w:rsid w:val="008F4FB2"/>
    <w:rsid w:val="0090154E"/>
    <w:rsid w:val="009021AB"/>
    <w:rsid w:val="0090288A"/>
    <w:rsid w:val="00904197"/>
    <w:rsid w:val="00904784"/>
    <w:rsid w:val="009066EE"/>
    <w:rsid w:val="00907DFE"/>
    <w:rsid w:val="009212C1"/>
    <w:rsid w:val="00924372"/>
    <w:rsid w:val="0092659E"/>
    <w:rsid w:val="009312C8"/>
    <w:rsid w:val="00941371"/>
    <w:rsid w:val="00944850"/>
    <w:rsid w:val="00946A55"/>
    <w:rsid w:val="009612F2"/>
    <w:rsid w:val="00966633"/>
    <w:rsid w:val="00985F69"/>
    <w:rsid w:val="009A6CE4"/>
    <w:rsid w:val="009B1E5E"/>
    <w:rsid w:val="009D494F"/>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822F5"/>
    <w:rsid w:val="00A90DFD"/>
    <w:rsid w:val="00A9267F"/>
    <w:rsid w:val="00AA72DA"/>
    <w:rsid w:val="00AB057C"/>
    <w:rsid w:val="00AB7139"/>
    <w:rsid w:val="00AC0DD0"/>
    <w:rsid w:val="00AD29B0"/>
    <w:rsid w:val="00AE1E2A"/>
    <w:rsid w:val="00AE6929"/>
    <w:rsid w:val="00AF253B"/>
    <w:rsid w:val="00AF37DA"/>
    <w:rsid w:val="00B33264"/>
    <w:rsid w:val="00B36AD4"/>
    <w:rsid w:val="00B5321B"/>
    <w:rsid w:val="00B57A64"/>
    <w:rsid w:val="00B6494B"/>
    <w:rsid w:val="00B74421"/>
    <w:rsid w:val="00B74FFD"/>
    <w:rsid w:val="00B8287A"/>
    <w:rsid w:val="00B8343B"/>
    <w:rsid w:val="00B87081"/>
    <w:rsid w:val="00B97217"/>
    <w:rsid w:val="00BA3371"/>
    <w:rsid w:val="00BA5D2D"/>
    <w:rsid w:val="00BB6B01"/>
    <w:rsid w:val="00BC601F"/>
    <w:rsid w:val="00BD0AB4"/>
    <w:rsid w:val="00BE1CD7"/>
    <w:rsid w:val="00BE2F7C"/>
    <w:rsid w:val="00BE75FC"/>
    <w:rsid w:val="00C15B76"/>
    <w:rsid w:val="00C17E59"/>
    <w:rsid w:val="00C23D32"/>
    <w:rsid w:val="00C272A1"/>
    <w:rsid w:val="00C37C8E"/>
    <w:rsid w:val="00C417B3"/>
    <w:rsid w:val="00C42470"/>
    <w:rsid w:val="00C511C2"/>
    <w:rsid w:val="00C51861"/>
    <w:rsid w:val="00C52692"/>
    <w:rsid w:val="00C61B95"/>
    <w:rsid w:val="00C67ACB"/>
    <w:rsid w:val="00C7111C"/>
    <w:rsid w:val="00C71777"/>
    <w:rsid w:val="00C72EDF"/>
    <w:rsid w:val="00C7538D"/>
    <w:rsid w:val="00C7568F"/>
    <w:rsid w:val="00C863B5"/>
    <w:rsid w:val="00C92347"/>
    <w:rsid w:val="00C93373"/>
    <w:rsid w:val="00C94C60"/>
    <w:rsid w:val="00CA25D0"/>
    <w:rsid w:val="00CB0BC3"/>
    <w:rsid w:val="00CB13DE"/>
    <w:rsid w:val="00CB18F3"/>
    <w:rsid w:val="00CB2CFE"/>
    <w:rsid w:val="00CB6D1E"/>
    <w:rsid w:val="00CC0979"/>
    <w:rsid w:val="00CC27F5"/>
    <w:rsid w:val="00CC7397"/>
    <w:rsid w:val="00CE2E66"/>
    <w:rsid w:val="00CE6E65"/>
    <w:rsid w:val="00D0325B"/>
    <w:rsid w:val="00D04A4C"/>
    <w:rsid w:val="00D1111C"/>
    <w:rsid w:val="00D35A1D"/>
    <w:rsid w:val="00D35F20"/>
    <w:rsid w:val="00D436FA"/>
    <w:rsid w:val="00D46A0A"/>
    <w:rsid w:val="00D46CD4"/>
    <w:rsid w:val="00D637A4"/>
    <w:rsid w:val="00D66ABC"/>
    <w:rsid w:val="00D71AF1"/>
    <w:rsid w:val="00D72304"/>
    <w:rsid w:val="00D7310E"/>
    <w:rsid w:val="00D7552E"/>
    <w:rsid w:val="00D76712"/>
    <w:rsid w:val="00D83DAA"/>
    <w:rsid w:val="00D87C43"/>
    <w:rsid w:val="00D96A6D"/>
    <w:rsid w:val="00DB2B01"/>
    <w:rsid w:val="00DC25EB"/>
    <w:rsid w:val="00DC363B"/>
    <w:rsid w:val="00DD6647"/>
    <w:rsid w:val="00DD6BB4"/>
    <w:rsid w:val="00DE4B83"/>
    <w:rsid w:val="00DF4F2F"/>
    <w:rsid w:val="00E0096C"/>
    <w:rsid w:val="00E12E58"/>
    <w:rsid w:val="00E21BE6"/>
    <w:rsid w:val="00E3534D"/>
    <w:rsid w:val="00E37571"/>
    <w:rsid w:val="00E40595"/>
    <w:rsid w:val="00E52225"/>
    <w:rsid w:val="00E54956"/>
    <w:rsid w:val="00E5744A"/>
    <w:rsid w:val="00E575F1"/>
    <w:rsid w:val="00E72D1A"/>
    <w:rsid w:val="00E751B2"/>
    <w:rsid w:val="00E7525B"/>
    <w:rsid w:val="00E91C87"/>
    <w:rsid w:val="00E93EFD"/>
    <w:rsid w:val="00EA34F5"/>
    <w:rsid w:val="00EA6D21"/>
    <w:rsid w:val="00EC065E"/>
    <w:rsid w:val="00EC71FC"/>
    <w:rsid w:val="00ED62A2"/>
    <w:rsid w:val="00F051B5"/>
    <w:rsid w:val="00F1319A"/>
    <w:rsid w:val="00F2149A"/>
    <w:rsid w:val="00F236A9"/>
    <w:rsid w:val="00F40C79"/>
    <w:rsid w:val="00F435D1"/>
    <w:rsid w:val="00F50A0E"/>
    <w:rsid w:val="00F60C99"/>
    <w:rsid w:val="00F74C27"/>
    <w:rsid w:val="00F806BF"/>
    <w:rsid w:val="00F87BFB"/>
    <w:rsid w:val="00F9196E"/>
    <w:rsid w:val="00F923D5"/>
    <w:rsid w:val="00FA7A60"/>
    <w:rsid w:val="00FB1500"/>
    <w:rsid w:val="00FB32AA"/>
    <w:rsid w:val="00FB35B1"/>
    <w:rsid w:val="00FB5A1D"/>
    <w:rsid w:val="00FE4B5C"/>
    <w:rsid w:val="00FE60A7"/>
    <w:rsid w:val="00FF6F6B"/>
    <w:rsid w:val="0120BCAA"/>
    <w:rsid w:val="0D0C0A7A"/>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564241F"/>
    <w:rsid w:val="5895DB76"/>
    <w:rsid w:val="590632EF"/>
    <w:rsid w:val="5B60A457"/>
    <w:rsid w:val="5E1D970C"/>
    <w:rsid w:val="5FD61280"/>
    <w:rsid w:val="620D8AB2"/>
    <w:rsid w:val="62240CB5"/>
    <w:rsid w:val="63066E58"/>
    <w:rsid w:val="63C7868B"/>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iPriority w:val="99"/>
    <w:unhideWhenUsed/>
    <w:rsid w:val="00D46CD4"/>
    <w:pPr>
      <w:spacing w:line="240" w:lineRule="auto"/>
    </w:pPr>
    <w:rPr>
      <w:sz w:val="20"/>
      <w:szCs w:val="20"/>
    </w:rPr>
  </w:style>
  <w:style w:type="character" w:customStyle="1" w:styleId="CommentTextChar">
    <w:name w:val="Comment Text Char"/>
    <w:basedOn w:val="DefaultParagraphFont"/>
    <w:link w:val="CommentText"/>
    <w:uiPriority w:val="99"/>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5D35A6FC-4046-4855-9E21-716941ED6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6559</Words>
  <Characters>3740</Characters>
  <Application>Microsoft Office Word</Application>
  <DocSecurity>0</DocSecurity>
  <Lines>31</Lines>
  <Paragraphs>20</Paragraphs>
  <ScaleCrop>false</ScaleCrop>
  <Company>Hewlett-Packard Company</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53</cp:revision>
  <dcterms:created xsi:type="dcterms:W3CDTF">2024-02-06T10:11:00Z</dcterms:created>
  <dcterms:modified xsi:type="dcterms:W3CDTF">2026-04-29T08:01:00Z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